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86" w:rsidRPr="00177AC3" w:rsidRDefault="00FA4686" w:rsidP="00FA4686">
      <w:pPr>
        <w:widowControl/>
        <w:spacing w:line="360" w:lineRule="auto"/>
        <w:rPr>
          <w:rFonts w:ascii="黑体" w:eastAsia="黑体" w:hAnsi="Verdana" w:cs="宋体"/>
          <w:bCs/>
          <w:color w:val="000000"/>
          <w:kern w:val="0"/>
          <w:sz w:val="24"/>
          <w:szCs w:val="24"/>
        </w:rPr>
      </w:pPr>
      <w:r w:rsidRPr="00177AC3">
        <w:rPr>
          <w:rFonts w:ascii="黑体" w:eastAsia="黑体" w:hAnsi="Verdana" w:cs="宋体" w:hint="eastAsia"/>
          <w:bCs/>
          <w:color w:val="000000"/>
          <w:kern w:val="0"/>
          <w:sz w:val="24"/>
          <w:szCs w:val="24"/>
        </w:rPr>
        <w:t>附件</w:t>
      </w:r>
      <w:r w:rsidRPr="00177AC3">
        <w:rPr>
          <w:rFonts w:ascii="黑体" w:eastAsia="黑体" w:hAnsi="Verdana" w:cs="宋体"/>
          <w:bCs/>
          <w:color w:val="000000"/>
          <w:kern w:val="0"/>
          <w:sz w:val="24"/>
          <w:szCs w:val="24"/>
        </w:rPr>
        <w:t>2</w:t>
      </w:r>
      <w:r w:rsidRPr="00177AC3">
        <w:rPr>
          <w:rFonts w:ascii="黑体" w:eastAsia="黑体" w:hAnsi="Verdana" w:cs="宋体" w:hint="eastAsia"/>
          <w:bCs/>
          <w:color w:val="000000"/>
          <w:kern w:val="0"/>
          <w:sz w:val="24"/>
          <w:szCs w:val="24"/>
        </w:rPr>
        <w:t>：</w:t>
      </w:r>
    </w:p>
    <w:p w:rsidR="00FA4686" w:rsidRPr="0023218E" w:rsidRDefault="00FA4686" w:rsidP="00FA4686">
      <w:pPr>
        <w:spacing w:line="360" w:lineRule="auto"/>
        <w:jc w:val="center"/>
        <w:rPr>
          <w:rFonts w:ascii="黑体" w:eastAsia="黑体"/>
          <w:color w:val="000000"/>
          <w:sz w:val="30"/>
          <w:szCs w:val="30"/>
        </w:rPr>
      </w:pPr>
      <w:r w:rsidRPr="0023218E">
        <w:rPr>
          <w:rFonts w:ascii="黑体" w:eastAsia="黑体" w:hint="eastAsia"/>
          <w:color w:val="000000"/>
          <w:sz w:val="30"/>
          <w:szCs w:val="30"/>
        </w:rPr>
        <w:t>北京中医药大学“十</w:t>
      </w:r>
      <w:r w:rsidRPr="00EF217D">
        <w:rPr>
          <w:rFonts w:ascii="黑体" w:eastAsia="黑体" w:hint="eastAsia"/>
          <w:color w:val="000000"/>
          <w:sz w:val="30"/>
          <w:szCs w:val="30"/>
        </w:rPr>
        <w:t>三</w:t>
      </w:r>
      <w:r w:rsidRPr="0023218E">
        <w:rPr>
          <w:rFonts w:ascii="黑体" w:eastAsia="黑体" w:hint="eastAsia"/>
          <w:color w:val="000000"/>
          <w:sz w:val="30"/>
          <w:szCs w:val="30"/>
        </w:rPr>
        <w:t>五”规划编制工作任务分工</w:t>
      </w:r>
      <w:r>
        <w:rPr>
          <w:rFonts w:ascii="黑体" w:eastAsia="黑体" w:hint="eastAsia"/>
          <w:color w:val="000000"/>
          <w:sz w:val="30"/>
          <w:szCs w:val="30"/>
        </w:rPr>
        <w:t>表</w:t>
      </w:r>
    </w:p>
    <w:tbl>
      <w:tblPr>
        <w:tblW w:w="58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986"/>
        <w:gridCol w:w="407"/>
        <w:gridCol w:w="2416"/>
        <w:gridCol w:w="1135"/>
        <w:gridCol w:w="1416"/>
        <w:gridCol w:w="2834"/>
      </w:tblGrid>
      <w:tr w:rsidR="00FA4686" w:rsidRPr="0023218E" w:rsidTr="001243A6">
        <w:trPr>
          <w:trHeight w:val="456"/>
          <w:jc w:val="center"/>
        </w:trPr>
        <w:tc>
          <w:tcPr>
            <w:tcW w:w="228" w:type="pct"/>
            <w:vAlign w:val="center"/>
          </w:tcPr>
          <w:p w:rsidR="00FA4686" w:rsidRPr="0023218E" w:rsidRDefault="00FA4686" w:rsidP="001243A6">
            <w:pPr>
              <w:jc w:val="center"/>
              <w:rPr>
                <w:b/>
                <w:color w:val="000000"/>
                <w:szCs w:val="21"/>
              </w:rPr>
            </w:pPr>
            <w:r w:rsidRPr="0023218E">
              <w:rPr>
                <w:rFonts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512" w:type="pct"/>
            <w:vAlign w:val="center"/>
          </w:tcPr>
          <w:p w:rsidR="00FA4686" w:rsidRPr="0023218E" w:rsidRDefault="00FA4686" w:rsidP="001243A6">
            <w:pPr>
              <w:jc w:val="center"/>
              <w:rPr>
                <w:b/>
                <w:color w:val="000000"/>
                <w:szCs w:val="21"/>
              </w:rPr>
            </w:pPr>
            <w:r w:rsidRPr="0023218E">
              <w:rPr>
                <w:rFonts w:hint="eastAsia"/>
                <w:b/>
                <w:color w:val="000000"/>
                <w:szCs w:val="21"/>
              </w:rPr>
              <w:t>组别</w:t>
            </w:r>
          </w:p>
        </w:tc>
        <w:tc>
          <w:tcPr>
            <w:tcW w:w="1465" w:type="pct"/>
            <w:gridSpan w:val="2"/>
            <w:vAlign w:val="center"/>
          </w:tcPr>
          <w:p w:rsidR="00FA4686" w:rsidRPr="0023218E" w:rsidRDefault="00FA4686" w:rsidP="001243A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23218E">
              <w:rPr>
                <w:rFonts w:ascii="宋体" w:hAnsi="宋体" w:hint="eastAsia"/>
                <w:b/>
                <w:color w:val="000000"/>
                <w:szCs w:val="21"/>
              </w:rPr>
              <w:t>任务分工</w:t>
            </w:r>
          </w:p>
        </w:tc>
        <w:tc>
          <w:tcPr>
            <w:tcW w:w="589" w:type="pct"/>
            <w:vAlign w:val="center"/>
          </w:tcPr>
          <w:p w:rsidR="00FA4686" w:rsidRPr="0023218E" w:rsidRDefault="00FA4686" w:rsidP="001243A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23218E">
              <w:rPr>
                <w:rFonts w:ascii="宋体" w:hAnsi="宋体" w:hint="eastAsia"/>
                <w:b/>
                <w:color w:val="000000"/>
                <w:szCs w:val="21"/>
              </w:rPr>
              <w:t>主管领导</w:t>
            </w:r>
          </w:p>
        </w:tc>
        <w:tc>
          <w:tcPr>
            <w:tcW w:w="735" w:type="pct"/>
            <w:vAlign w:val="center"/>
          </w:tcPr>
          <w:p w:rsidR="00FA4686" w:rsidRPr="0023218E" w:rsidRDefault="00FA4686" w:rsidP="001243A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组长单位</w:t>
            </w:r>
          </w:p>
        </w:tc>
        <w:tc>
          <w:tcPr>
            <w:tcW w:w="1471" w:type="pct"/>
            <w:vAlign w:val="center"/>
          </w:tcPr>
          <w:p w:rsidR="00FA4686" w:rsidRPr="0023218E" w:rsidRDefault="00FA4686" w:rsidP="001243A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23218E">
              <w:rPr>
                <w:rFonts w:ascii="宋体" w:hAnsi="宋体" w:hint="eastAsia"/>
                <w:b/>
                <w:color w:val="000000"/>
                <w:szCs w:val="21"/>
              </w:rPr>
              <w:t>参加部门</w:t>
            </w:r>
          </w:p>
        </w:tc>
      </w:tr>
      <w:tr w:rsidR="00FA4686" w:rsidRPr="0023218E" w:rsidTr="001243A6">
        <w:trPr>
          <w:jc w:val="center"/>
        </w:trPr>
        <w:tc>
          <w:tcPr>
            <w:tcW w:w="228" w:type="pct"/>
            <w:vAlign w:val="center"/>
          </w:tcPr>
          <w:p w:rsidR="00FA4686" w:rsidRPr="0023218E" w:rsidRDefault="00FA4686" w:rsidP="001243A6">
            <w:pPr>
              <w:rPr>
                <w:bCs/>
                <w:color w:val="000000"/>
                <w:szCs w:val="21"/>
              </w:rPr>
            </w:pPr>
            <w:r w:rsidRPr="0023218E">
              <w:rPr>
                <w:bCs/>
                <w:color w:val="000000"/>
                <w:szCs w:val="21"/>
              </w:rPr>
              <w:t>1</w:t>
            </w:r>
          </w:p>
        </w:tc>
        <w:tc>
          <w:tcPr>
            <w:tcW w:w="512" w:type="pct"/>
            <w:vAlign w:val="center"/>
          </w:tcPr>
          <w:p w:rsidR="00FA4686" w:rsidRPr="0023218E" w:rsidRDefault="00FA4686" w:rsidP="001243A6">
            <w:pPr>
              <w:rPr>
                <w:bCs/>
                <w:color w:val="000000"/>
                <w:szCs w:val="21"/>
              </w:rPr>
            </w:pPr>
            <w:r w:rsidRPr="0023218E">
              <w:rPr>
                <w:rFonts w:hint="eastAsia"/>
                <w:bCs/>
                <w:color w:val="000000"/>
                <w:szCs w:val="21"/>
              </w:rPr>
              <w:t>总体组</w:t>
            </w:r>
          </w:p>
        </w:tc>
        <w:tc>
          <w:tcPr>
            <w:tcW w:w="1465" w:type="pct"/>
            <w:gridSpan w:val="2"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23218E">
              <w:rPr>
                <w:rFonts w:ascii="宋体" w:hAnsi="宋体" w:hint="eastAsia"/>
                <w:bCs/>
                <w:color w:val="000000"/>
                <w:szCs w:val="21"/>
              </w:rPr>
              <w:t>总体目标与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指导思想</w:t>
            </w:r>
          </w:p>
        </w:tc>
        <w:tc>
          <w:tcPr>
            <w:tcW w:w="589" w:type="pct"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bookmarkStart w:id="0" w:name="OLE_LINK1"/>
            <w:bookmarkStart w:id="1" w:name="OLE_LINK2"/>
            <w:r w:rsidRPr="0023218E">
              <w:rPr>
                <w:rFonts w:ascii="宋体" w:hAnsi="宋体" w:hint="eastAsia"/>
                <w:bCs/>
                <w:color w:val="000000"/>
                <w:szCs w:val="21"/>
              </w:rPr>
              <w:t>吴建伟、</w:t>
            </w:r>
            <w:bookmarkEnd w:id="0"/>
            <w:bookmarkEnd w:id="1"/>
            <w:r>
              <w:rPr>
                <w:rFonts w:ascii="宋体" w:hAnsi="宋体" w:hint="eastAsia"/>
                <w:bCs/>
                <w:color w:val="000000"/>
                <w:szCs w:val="21"/>
              </w:rPr>
              <w:t>徐安龙</w:t>
            </w:r>
          </w:p>
        </w:tc>
        <w:tc>
          <w:tcPr>
            <w:tcW w:w="735" w:type="pct"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23218E">
              <w:rPr>
                <w:rFonts w:ascii="宋体" w:hAnsi="宋体" w:hint="eastAsia"/>
                <w:bCs/>
                <w:color w:val="000000"/>
                <w:szCs w:val="21"/>
              </w:rPr>
              <w:t>发展规划处</w:t>
            </w:r>
          </w:p>
        </w:tc>
        <w:tc>
          <w:tcPr>
            <w:tcW w:w="1471" w:type="pct"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0064E7">
              <w:rPr>
                <w:rFonts w:ascii="宋体" w:hAnsi="宋体" w:hint="eastAsia"/>
                <w:bCs/>
                <w:color w:val="000000"/>
                <w:szCs w:val="21"/>
              </w:rPr>
              <w:t>党校办、人事处、研究生院、教务处、科技处、国际交流与合作处</w:t>
            </w:r>
          </w:p>
        </w:tc>
      </w:tr>
      <w:tr w:rsidR="00FA4686" w:rsidRPr="0023218E" w:rsidTr="001243A6">
        <w:trPr>
          <w:trHeight w:val="158"/>
          <w:jc w:val="center"/>
        </w:trPr>
        <w:tc>
          <w:tcPr>
            <w:tcW w:w="228" w:type="pct"/>
            <w:vMerge w:val="restart"/>
            <w:vAlign w:val="center"/>
          </w:tcPr>
          <w:p w:rsidR="00FA4686" w:rsidRPr="0023218E" w:rsidRDefault="00FA4686" w:rsidP="001243A6">
            <w:pPr>
              <w:rPr>
                <w:bCs/>
                <w:color w:val="000000"/>
                <w:szCs w:val="21"/>
              </w:rPr>
            </w:pPr>
            <w:r w:rsidRPr="0023218E">
              <w:rPr>
                <w:bCs/>
                <w:color w:val="000000"/>
                <w:szCs w:val="21"/>
              </w:rPr>
              <w:t>2</w:t>
            </w:r>
          </w:p>
        </w:tc>
        <w:tc>
          <w:tcPr>
            <w:tcW w:w="512" w:type="pct"/>
            <w:vMerge w:val="restart"/>
            <w:vAlign w:val="center"/>
          </w:tcPr>
          <w:p w:rsidR="00FA4686" w:rsidRPr="0023218E" w:rsidRDefault="00FA4686" w:rsidP="001243A6">
            <w:pPr>
              <w:rPr>
                <w:bCs/>
                <w:color w:val="000000"/>
                <w:szCs w:val="21"/>
              </w:rPr>
            </w:pPr>
            <w:r w:rsidRPr="0023218E">
              <w:rPr>
                <w:rFonts w:hint="eastAsia"/>
                <w:bCs/>
                <w:color w:val="000000"/>
                <w:szCs w:val="21"/>
              </w:rPr>
              <w:t>教学组</w:t>
            </w:r>
          </w:p>
        </w:tc>
        <w:tc>
          <w:tcPr>
            <w:tcW w:w="1465" w:type="pct"/>
            <w:gridSpan w:val="2"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23218E">
              <w:rPr>
                <w:rFonts w:ascii="宋体" w:hAnsi="宋体" w:hint="eastAsia"/>
                <w:bCs/>
                <w:color w:val="000000"/>
                <w:szCs w:val="21"/>
              </w:rPr>
              <w:t>教育教学发展规划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</w:tcPr>
          <w:p w:rsidR="00FA4686" w:rsidRPr="000064E7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谷晓红、</w:t>
            </w:r>
            <w:r>
              <w:rPr>
                <w:rFonts w:ascii="宋体" w:hAnsi="宋体"/>
                <w:bCs/>
                <w:color w:val="000000"/>
                <w:szCs w:val="21"/>
              </w:rPr>
              <w:t>乔延江</w:t>
            </w:r>
          </w:p>
        </w:tc>
        <w:tc>
          <w:tcPr>
            <w:tcW w:w="735" w:type="pct"/>
            <w:vMerge w:val="restart"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23218E">
              <w:rPr>
                <w:rFonts w:ascii="宋体" w:hAnsi="宋体" w:hint="eastAsia"/>
                <w:bCs/>
                <w:color w:val="000000"/>
                <w:szCs w:val="21"/>
              </w:rPr>
              <w:t>教务处、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研究生院</w:t>
            </w:r>
          </w:p>
        </w:tc>
        <w:tc>
          <w:tcPr>
            <w:tcW w:w="1471" w:type="pct"/>
            <w:vMerge w:val="restart"/>
            <w:vAlign w:val="center"/>
          </w:tcPr>
          <w:p w:rsidR="00FA4686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0064E7">
              <w:rPr>
                <w:rFonts w:ascii="宋体" w:hAnsi="宋体" w:hint="eastAsia"/>
                <w:bCs/>
                <w:color w:val="000000"/>
                <w:szCs w:val="21"/>
              </w:rPr>
              <w:t>继续教育处、学工部、</w:t>
            </w:r>
            <w:r w:rsidRPr="0023218E">
              <w:rPr>
                <w:rFonts w:ascii="宋体" w:hAnsi="宋体" w:hint="eastAsia"/>
                <w:bCs/>
                <w:color w:val="000000"/>
                <w:szCs w:val="21"/>
              </w:rPr>
              <w:t>国际</w:t>
            </w:r>
            <w:r w:rsidRPr="00532883">
              <w:rPr>
                <w:rFonts w:ascii="宋体" w:hAnsi="宋体" w:hint="eastAsia"/>
                <w:bCs/>
                <w:color w:val="000000"/>
                <w:szCs w:val="21"/>
              </w:rPr>
              <w:t>交流与合作</w:t>
            </w:r>
            <w:r w:rsidRPr="0023218E">
              <w:rPr>
                <w:rFonts w:ascii="宋体" w:hAnsi="宋体" w:hint="eastAsia"/>
                <w:bCs/>
                <w:color w:val="000000"/>
                <w:szCs w:val="21"/>
              </w:rPr>
              <w:t>处</w:t>
            </w:r>
          </w:p>
        </w:tc>
      </w:tr>
      <w:tr w:rsidR="00FA4686" w:rsidRPr="0023218E" w:rsidTr="001243A6">
        <w:trPr>
          <w:trHeight w:val="157"/>
          <w:jc w:val="center"/>
        </w:trPr>
        <w:tc>
          <w:tcPr>
            <w:tcW w:w="228" w:type="pct"/>
            <w:vMerge/>
            <w:vAlign w:val="center"/>
          </w:tcPr>
          <w:p w:rsidR="00FA4686" w:rsidRPr="0023218E" w:rsidRDefault="00FA4686" w:rsidP="001243A6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512" w:type="pct"/>
            <w:vMerge/>
            <w:vAlign w:val="center"/>
          </w:tcPr>
          <w:p w:rsidR="00FA4686" w:rsidRPr="0023218E" w:rsidRDefault="00FA4686" w:rsidP="001243A6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211" w:type="pct"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23218E"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254" w:type="pct"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23218E">
              <w:rPr>
                <w:rFonts w:ascii="宋体" w:hAnsi="宋体" w:hint="eastAsia"/>
                <w:bCs/>
                <w:color w:val="000000"/>
                <w:szCs w:val="21"/>
              </w:rPr>
              <w:t>本科生培养发展规划</w:t>
            </w:r>
          </w:p>
        </w:tc>
        <w:tc>
          <w:tcPr>
            <w:tcW w:w="589" w:type="pct"/>
            <w:vMerge/>
            <w:shd w:val="clear" w:color="auto" w:fill="auto"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35" w:type="pct"/>
            <w:vMerge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71" w:type="pct"/>
            <w:vMerge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FA4686" w:rsidRPr="0023218E" w:rsidTr="001243A6">
        <w:trPr>
          <w:trHeight w:val="232"/>
          <w:jc w:val="center"/>
        </w:trPr>
        <w:tc>
          <w:tcPr>
            <w:tcW w:w="228" w:type="pct"/>
            <w:vMerge/>
            <w:vAlign w:val="center"/>
          </w:tcPr>
          <w:p w:rsidR="00FA4686" w:rsidRPr="0023218E" w:rsidRDefault="00FA4686" w:rsidP="001243A6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512" w:type="pct"/>
            <w:vMerge/>
            <w:vAlign w:val="center"/>
          </w:tcPr>
          <w:p w:rsidR="00FA4686" w:rsidRPr="0023218E" w:rsidRDefault="00FA4686" w:rsidP="001243A6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211" w:type="pct"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23218E"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1254" w:type="pct"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23218E">
              <w:rPr>
                <w:rFonts w:ascii="宋体" w:hAnsi="宋体" w:hint="eastAsia"/>
                <w:bCs/>
                <w:color w:val="000000"/>
                <w:szCs w:val="21"/>
              </w:rPr>
              <w:t>研究生培养发展规划</w:t>
            </w:r>
          </w:p>
        </w:tc>
        <w:tc>
          <w:tcPr>
            <w:tcW w:w="589" w:type="pct"/>
            <w:vMerge/>
            <w:shd w:val="clear" w:color="auto" w:fill="auto"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35" w:type="pct"/>
            <w:vMerge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71" w:type="pct"/>
            <w:vMerge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FA4686" w:rsidRPr="0023218E" w:rsidTr="001243A6">
        <w:trPr>
          <w:trHeight w:val="232"/>
          <w:jc w:val="center"/>
        </w:trPr>
        <w:tc>
          <w:tcPr>
            <w:tcW w:w="228" w:type="pct"/>
            <w:vMerge/>
            <w:vAlign w:val="center"/>
          </w:tcPr>
          <w:p w:rsidR="00FA4686" w:rsidRPr="0023218E" w:rsidRDefault="00FA4686" w:rsidP="001243A6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512" w:type="pct"/>
            <w:vMerge/>
            <w:vAlign w:val="center"/>
          </w:tcPr>
          <w:p w:rsidR="00FA4686" w:rsidRPr="0023218E" w:rsidRDefault="00FA4686" w:rsidP="001243A6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211" w:type="pct"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23218E">
              <w:rPr>
                <w:rFonts w:ascii="宋体" w:hAnsi="宋体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1254" w:type="pct"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23218E">
              <w:rPr>
                <w:rFonts w:ascii="宋体" w:hAnsi="宋体" w:hint="eastAsia"/>
                <w:bCs/>
                <w:color w:val="000000"/>
                <w:szCs w:val="21"/>
              </w:rPr>
              <w:t>留学生培养发展规划</w:t>
            </w:r>
          </w:p>
        </w:tc>
        <w:tc>
          <w:tcPr>
            <w:tcW w:w="589" w:type="pct"/>
            <w:vMerge/>
            <w:shd w:val="clear" w:color="auto" w:fill="auto"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35" w:type="pct"/>
            <w:vMerge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71" w:type="pct"/>
            <w:vMerge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FA4686" w:rsidRPr="0023218E" w:rsidTr="001243A6">
        <w:trPr>
          <w:trHeight w:val="232"/>
          <w:jc w:val="center"/>
        </w:trPr>
        <w:tc>
          <w:tcPr>
            <w:tcW w:w="228" w:type="pct"/>
            <w:vMerge/>
            <w:vAlign w:val="center"/>
          </w:tcPr>
          <w:p w:rsidR="00FA4686" w:rsidRPr="0023218E" w:rsidRDefault="00FA4686" w:rsidP="001243A6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512" w:type="pct"/>
            <w:vMerge/>
            <w:vAlign w:val="center"/>
          </w:tcPr>
          <w:p w:rsidR="00FA4686" w:rsidRPr="0023218E" w:rsidRDefault="00FA4686" w:rsidP="001243A6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211" w:type="pct"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23218E"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1254" w:type="pct"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23218E">
              <w:rPr>
                <w:rFonts w:ascii="宋体" w:hAnsi="宋体" w:hint="eastAsia"/>
                <w:bCs/>
                <w:color w:val="000000"/>
                <w:szCs w:val="21"/>
              </w:rPr>
              <w:t>继续教育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远程</w:t>
            </w:r>
            <w:r w:rsidRPr="0023218E">
              <w:rPr>
                <w:rFonts w:ascii="宋体" w:hAnsi="宋体" w:hint="eastAsia"/>
                <w:bCs/>
                <w:color w:val="000000"/>
                <w:szCs w:val="21"/>
              </w:rPr>
              <w:t>教育发展规划</w:t>
            </w:r>
          </w:p>
        </w:tc>
        <w:tc>
          <w:tcPr>
            <w:tcW w:w="589" w:type="pct"/>
            <w:vMerge/>
            <w:shd w:val="clear" w:color="auto" w:fill="auto"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35" w:type="pct"/>
            <w:vMerge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71" w:type="pct"/>
            <w:vMerge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FA4686" w:rsidRPr="0023218E" w:rsidTr="001243A6">
        <w:trPr>
          <w:jc w:val="center"/>
        </w:trPr>
        <w:tc>
          <w:tcPr>
            <w:tcW w:w="228" w:type="pct"/>
            <w:vAlign w:val="center"/>
          </w:tcPr>
          <w:p w:rsidR="00FA4686" w:rsidRPr="0023218E" w:rsidRDefault="00FA4686" w:rsidP="001243A6">
            <w:pPr>
              <w:rPr>
                <w:bCs/>
                <w:color w:val="000000"/>
                <w:szCs w:val="21"/>
              </w:rPr>
            </w:pPr>
            <w:r w:rsidRPr="0023218E">
              <w:rPr>
                <w:bCs/>
                <w:color w:val="000000"/>
                <w:szCs w:val="21"/>
              </w:rPr>
              <w:t>3</w:t>
            </w:r>
          </w:p>
        </w:tc>
        <w:tc>
          <w:tcPr>
            <w:tcW w:w="512" w:type="pct"/>
            <w:vAlign w:val="center"/>
          </w:tcPr>
          <w:p w:rsidR="00FA4686" w:rsidRPr="0023218E" w:rsidRDefault="00FA4686" w:rsidP="001243A6">
            <w:pPr>
              <w:rPr>
                <w:bCs/>
                <w:color w:val="000000"/>
                <w:szCs w:val="21"/>
              </w:rPr>
            </w:pPr>
            <w:r w:rsidRPr="0023218E">
              <w:rPr>
                <w:rFonts w:hint="eastAsia"/>
                <w:bCs/>
                <w:color w:val="000000"/>
                <w:szCs w:val="21"/>
              </w:rPr>
              <w:t>学科组</w:t>
            </w:r>
          </w:p>
        </w:tc>
        <w:tc>
          <w:tcPr>
            <w:tcW w:w="1465" w:type="pct"/>
            <w:gridSpan w:val="2"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23218E">
              <w:rPr>
                <w:rFonts w:ascii="宋体" w:hAnsi="宋体" w:hint="eastAsia"/>
                <w:bCs/>
                <w:color w:val="000000"/>
                <w:szCs w:val="21"/>
              </w:rPr>
              <w:t>学科建设发展规划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FA4686" w:rsidRPr="000064E7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王伟</w:t>
            </w:r>
          </w:p>
        </w:tc>
        <w:tc>
          <w:tcPr>
            <w:tcW w:w="735" w:type="pct"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0064E7">
              <w:rPr>
                <w:rFonts w:ascii="宋体" w:hAnsi="宋体" w:hint="eastAsia"/>
                <w:bCs/>
                <w:color w:val="000000"/>
                <w:szCs w:val="21"/>
              </w:rPr>
              <w:t>发展规划处</w:t>
            </w:r>
          </w:p>
        </w:tc>
        <w:tc>
          <w:tcPr>
            <w:tcW w:w="1471" w:type="pct"/>
            <w:vAlign w:val="center"/>
          </w:tcPr>
          <w:p w:rsidR="00FA4686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0064E7">
              <w:rPr>
                <w:rFonts w:ascii="宋体" w:hAnsi="宋体" w:hint="eastAsia"/>
                <w:bCs/>
                <w:color w:val="000000"/>
                <w:szCs w:val="21"/>
              </w:rPr>
              <w:t>人事处、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研究生</w:t>
            </w:r>
            <w:bookmarkStart w:id="2" w:name="OLE_LINK4"/>
            <w:bookmarkStart w:id="3" w:name="OLE_LINK7"/>
            <w:r>
              <w:rPr>
                <w:rFonts w:ascii="宋体" w:hAnsi="宋体" w:hint="eastAsia"/>
                <w:bCs/>
                <w:color w:val="000000"/>
                <w:szCs w:val="21"/>
              </w:rPr>
              <w:t>院</w:t>
            </w:r>
            <w:bookmarkEnd w:id="2"/>
            <w:bookmarkEnd w:id="3"/>
            <w:r>
              <w:rPr>
                <w:rFonts w:ascii="宋体" w:hAnsi="宋体" w:hint="eastAsia"/>
                <w:bCs/>
                <w:color w:val="000000"/>
                <w:szCs w:val="21"/>
              </w:rPr>
              <w:t>、科技处、资产管理处</w:t>
            </w:r>
          </w:p>
        </w:tc>
      </w:tr>
      <w:tr w:rsidR="00FA4686" w:rsidRPr="0023218E" w:rsidTr="001243A6">
        <w:trPr>
          <w:trHeight w:val="501"/>
          <w:jc w:val="center"/>
        </w:trPr>
        <w:tc>
          <w:tcPr>
            <w:tcW w:w="228" w:type="pct"/>
            <w:vAlign w:val="center"/>
          </w:tcPr>
          <w:p w:rsidR="00FA4686" w:rsidRPr="0023218E" w:rsidRDefault="00FA4686" w:rsidP="001243A6">
            <w:pPr>
              <w:rPr>
                <w:bCs/>
                <w:color w:val="000000"/>
                <w:szCs w:val="21"/>
              </w:rPr>
            </w:pPr>
            <w:r w:rsidRPr="0023218E">
              <w:rPr>
                <w:rFonts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512" w:type="pct"/>
            <w:vAlign w:val="center"/>
          </w:tcPr>
          <w:p w:rsidR="00FA4686" w:rsidRPr="0023218E" w:rsidRDefault="00FA4686" w:rsidP="001243A6">
            <w:pPr>
              <w:rPr>
                <w:bCs/>
                <w:color w:val="000000"/>
                <w:szCs w:val="21"/>
              </w:rPr>
            </w:pPr>
            <w:r w:rsidRPr="0023218E">
              <w:rPr>
                <w:rFonts w:hint="eastAsia"/>
                <w:bCs/>
                <w:color w:val="000000"/>
                <w:szCs w:val="21"/>
              </w:rPr>
              <w:t>科研组</w:t>
            </w:r>
          </w:p>
        </w:tc>
        <w:tc>
          <w:tcPr>
            <w:tcW w:w="1465" w:type="pct"/>
            <w:gridSpan w:val="2"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科学研究</w:t>
            </w:r>
            <w:r w:rsidRPr="0023218E">
              <w:rPr>
                <w:rFonts w:ascii="宋体" w:hAnsi="宋体" w:hint="eastAsia"/>
                <w:bCs/>
                <w:color w:val="000000"/>
                <w:szCs w:val="21"/>
              </w:rPr>
              <w:t>发展规划</w:t>
            </w:r>
          </w:p>
        </w:tc>
        <w:tc>
          <w:tcPr>
            <w:tcW w:w="589" w:type="pct"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23218E">
              <w:rPr>
                <w:rFonts w:ascii="宋体" w:hAnsi="宋体" w:hint="eastAsia"/>
                <w:bCs/>
                <w:color w:val="000000"/>
                <w:szCs w:val="21"/>
              </w:rPr>
              <w:t>王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伟</w:t>
            </w:r>
          </w:p>
        </w:tc>
        <w:tc>
          <w:tcPr>
            <w:tcW w:w="735" w:type="pct"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23218E">
              <w:rPr>
                <w:rFonts w:ascii="宋体" w:hAnsi="宋体" w:hint="eastAsia"/>
                <w:bCs/>
                <w:color w:val="000000"/>
                <w:szCs w:val="21"/>
              </w:rPr>
              <w:t>科技处</w:t>
            </w:r>
          </w:p>
        </w:tc>
        <w:tc>
          <w:tcPr>
            <w:tcW w:w="1471" w:type="pct"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0064E7">
              <w:rPr>
                <w:rFonts w:ascii="宋体" w:hAnsi="宋体" w:hint="eastAsia"/>
                <w:bCs/>
                <w:color w:val="000000"/>
                <w:szCs w:val="21"/>
              </w:rPr>
              <w:t>人事处、</w:t>
            </w:r>
            <w:r w:rsidRPr="0023218E">
              <w:rPr>
                <w:rFonts w:ascii="宋体" w:hAnsi="宋体" w:hint="eastAsia"/>
                <w:bCs/>
                <w:color w:val="000000"/>
                <w:szCs w:val="21"/>
              </w:rPr>
              <w:t>财务处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、</w:t>
            </w:r>
            <w:r w:rsidRPr="00532883">
              <w:rPr>
                <w:rFonts w:ascii="宋体" w:hAnsi="宋体" w:hint="eastAsia"/>
                <w:bCs/>
                <w:color w:val="000000"/>
                <w:szCs w:val="21"/>
              </w:rPr>
              <w:t>资产管理处</w:t>
            </w:r>
          </w:p>
        </w:tc>
      </w:tr>
      <w:tr w:rsidR="00FA4686" w:rsidRPr="0023218E" w:rsidTr="001243A6">
        <w:trPr>
          <w:trHeight w:val="564"/>
          <w:jc w:val="center"/>
        </w:trPr>
        <w:tc>
          <w:tcPr>
            <w:tcW w:w="228" w:type="pct"/>
            <w:vAlign w:val="center"/>
          </w:tcPr>
          <w:p w:rsidR="00FA4686" w:rsidRPr="0023218E" w:rsidRDefault="00FA4686" w:rsidP="001243A6">
            <w:pPr>
              <w:rPr>
                <w:bCs/>
                <w:color w:val="000000"/>
                <w:szCs w:val="21"/>
              </w:rPr>
            </w:pPr>
            <w:r w:rsidRPr="0023218E">
              <w:rPr>
                <w:rFonts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512" w:type="pct"/>
            <w:vAlign w:val="center"/>
          </w:tcPr>
          <w:p w:rsidR="00FA4686" w:rsidRPr="0023218E" w:rsidRDefault="00FA4686" w:rsidP="001243A6">
            <w:pPr>
              <w:rPr>
                <w:bCs/>
                <w:color w:val="000000"/>
                <w:szCs w:val="21"/>
              </w:rPr>
            </w:pPr>
            <w:r w:rsidRPr="0023218E">
              <w:rPr>
                <w:rFonts w:hint="eastAsia"/>
                <w:bCs/>
                <w:color w:val="000000"/>
                <w:szCs w:val="21"/>
              </w:rPr>
              <w:t>医疗组</w:t>
            </w:r>
          </w:p>
        </w:tc>
        <w:tc>
          <w:tcPr>
            <w:tcW w:w="1465" w:type="pct"/>
            <w:gridSpan w:val="2"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23218E">
              <w:rPr>
                <w:rFonts w:ascii="宋体" w:hAnsi="宋体" w:hint="eastAsia"/>
                <w:bCs/>
                <w:color w:val="000000"/>
                <w:szCs w:val="21"/>
              </w:rPr>
              <w:t>医疗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卫生</w:t>
            </w:r>
            <w:r w:rsidRPr="0023218E">
              <w:rPr>
                <w:rFonts w:ascii="宋体" w:hAnsi="宋体" w:hint="eastAsia"/>
                <w:bCs/>
                <w:color w:val="000000"/>
                <w:szCs w:val="21"/>
              </w:rPr>
              <w:t>发展规划</w:t>
            </w:r>
          </w:p>
        </w:tc>
        <w:tc>
          <w:tcPr>
            <w:tcW w:w="589" w:type="pct"/>
            <w:vAlign w:val="center"/>
          </w:tcPr>
          <w:p w:rsidR="00FA4686" w:rsidRPr="00532883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谷晓红</w:t>
            </w:r>
          </w:p>
        </w:tc>
        <w:tc>
          <w:tcPr>
            <w:tcW w:w="735" w:type="pct"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532883">
              <w:rPr>
                <w:rFonts w:ascii="宋体" w:hAnsi="宋体" w:hint="eastAsia"/>
                <w:bCs/>
                <w:color w:val="000000"/>
                <w:szCs w:val="21"/>
              </w:rPr>
              <w:t>医院管理处</w:t>
            </w:r>
          </w:p>
        </w:tc>
        <w:tc>
          <w:tcPr>
            <w:tcW w:w="1471" w:type="pct"/>
            <w:vAlign w:val="center"/>
          </w:tcPr>
          <w:p w:rsidR="00FA4686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0064E7">
              <w:rPr>
                <w:rFonts w:ascii="宋体" w:hAnsi="宋体" w:hint="eastAsia"/>
                <w:bCs/>
                <w:color w:val="000000"/>
                <w:szCs w:val="21"/>
              </w:rPr>
              <w:t>党校办、继续教育处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、</w:t>
            </w:r>
            <w:r>
              <w:rPr>
                <w:rFonts w:ascii="宋体" w:hAnsi="宋体"/>
                <w:bCs/>
                <w:color w:val="000000"/>
                <w:szCs w:val="21"/>
              </w:rPr>
              <w:t>各临床医学院</w:t>
            </w:r>
          </w:p>
        </w:tc>
      </w:tr>
      <w:tr w:rsidR="00FA4686" w:rsidRPr="0023218E" w:rsidTr="001243A6">
        <w:trPr>
          <w:trHeight w:val="796"/>
          <w:jc w:val="center"/>
        </w:trPr>
        <w:tc>
          <w:tcPr>
            <w:tcW w:w="228" w:type="pct"/>
            <w:vAlign w:val="center"/>
          </w:tcPr>
          <w:p w:rsidR="00FA4686" w:rsidRPr="0023218E" w:rsidRDefault="00FA4686" w:rsidP="001243A6">
            <w:pPr>
              <w:rPr>
                <w:bCs/>
                <w:color w:val="000000"/>
                <w:szCs w:val="21"/>
              </w:rPr>
            </w:pPr>
            <w:r w:rsidRPr="0023218E">
              <w:rPr>
                <w:rFonts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512" w:type="pct"/>
            <w:vAlign w:val="center"/>
          </w:tcPr>
          <w:p w:rsidR="00FA4686" w:rsidRPr="0023218E" w:rsidRDefault="00FA4686" w:rsidP="001243A6">
            <w:pPr>
              <w:rPr>
                <w:bCs/>
                <w:color w:val="000000"/>
                <w:szCs w:val="21"/>
              </w:rPr>
            </w:pPr>
            <w:r w:rsidRPr="0023218E">
              <w:rPr>
                <w:rFonts w:hint="eastAsia"/>
                <w:bCs/>
                <w:color w:val="000000"/>
                <w:szCs w:val="21"/>
              </w:rPr>
              <w:t>队伍组</w:t>
            </w:r>
          </w:p>
        </w:tc>
        <w:tc>
          <w:tcPr>
            <w:tcW w:w="1465" w:type="pct"/>
            <w:gridSpan w:val="2"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23218E">
              <w:rPr>
                <w:rFonts w:ascii="宋体" w:hAnsi="宋体" w:hint="eastAsia"/>
                <w:bCs/>
                <w:color w:val="000000"/>
                <w:szCs w:val="21"/>
              </w:rPr>
              <w:t>队伍建设发展规划</w:t>
            </w:r>
          </w:p>
        </w:tc>
        <w:tc>
          <w:tcPr>
            <w:tcW w:w="589" w:type="pct"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徐安龙</w:t>
            </w:r>
          </w:p>
        </w:tc>
        <w:tc>
          <w:tcPr>
            <w:tcW w:w="735" w:type="pct"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23218E">
              <w:rPr>
                <w:rFonts w:ascii="宋体" w:hAnsi="宋体" w:hint="eastAsia"/>
                <w:bCs/>
                <w:color w:val="000000"/>
                <w:szCs w:val="21"/>
              </w:rPr>
              <w:t>人事处</w:t>
            </w:r>
          </w:p>
        </w:tc>
        <w:tc>
          <w:tcPr>
            <w:tcW w:w="1471" w:type="pct"/>
            <w:vAlign w:val="center"/>
          </w:tcPr>
          <w:p w:rsidR="00FA4686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23218E">
              <w:rPr>
                <w:rFonts w:ascii="宋体" w:hAnsi="宋体" w:hint="eastAsia"/>
                <w:bCs/>
                <w:color w:val="000000"/>
                <w:szCs w:val="21"/>
              </w:rPr>
              <w:t>组织部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、机关事务处、</w:t>
            </w:r>
            <w:r>
              <w:rPr>
                <w:rFonts w:ascii="宋体" w:hAnsi="宋体"/>
                <w:bCs/>
                <w:color w:val="000000"/>
                <w:szCs w:val="21"/>
              </w:rPr>
              <w:t>教务处、科技处、研究生院</w:t>
            </w:r>
          </w:p>
        </w:tc>
      </w:tr>
      <w:tr w:rsidR="00FA4686" w:rsidRPr="0023218E" w:rsidTr="001243A6">
        <w:trPr>
          <w:jc w:val="center"/>
        </w:trPr>
        <w:tc>
          <w:tcPr>
            <w:tcW w:w="228" w:type="pct"/>
            <w:vAlign w:val="center"/>
          </w:tcPr>
          <w:p w:rsidR="00FA4686" w:rsidRPr="0023218E" w:rsidRDefault="00FA4686" w:rsidP="001243A6">
            <w:pPr>
              <w:rPr>
                <w:bCs/>
                <w:color w:val="000000"/>
                <w:szCs w:val="21"/>
              </w:rPr>
            </w:pPr>
            <w:r w:rsidRPr="0023218E">
              <w:rPr>
                <w:rFonts w:hint="eastAsia"/>
                <w:bCs/>
                <w:color w:val="000000"/>
                <w:szCs w:val="21"/>
              </w:rPr>
              <w:t>7</w:t>
            </w:r>
          </w:p>
        </w:tc>
        <w:tc>
          <w:tcPr>
            <w:tcW w:w="512" w:type="pct"/>
            <w:vAlign w:val="center"/>
          </w:tcPr>
          <w:p w:rsidR="00FA4686" w:rsidRPr="0023218E" w:rsidRDefault="00FA4686" w:rsidP="001243A6">
            <w:pPr>
              <w:rPr>
                <w:bCs/>
                <w:color w:val="000000"/>
                <w:szCs w:val="21"/>
              </w:rPr>
            </w:pPr>
            <w:r w:rsidRPr="0023218E">
              <w:rPr>
                <w:rFonts w:hint="eastAsia"/>
                <w:bCs/>
                <w:color w:val="000000"/>
                <w:szCs w:val="21"/>
              </w:rPr>
              <w:t>学生组</w:t>
            </w:r>
          </w:p>
        </w:tc>
        <w:tc>
          <w:tcPr>
            <w:tcW w:w="1465" w:type="pct"/>
            <w:gridSpan w:val="2"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23218E">
              <w:rPr>
                <w:rFonts w:ascii="宋体" w:hAnsi="宋体" w:hint="eastAsia"/>
                <w:bCs/>
                <w:color w:val="000000"/>
                <w:szCs w:val="21"/>
              </w:rPr>
              <w:t>学生工作发展规划</w:t>
            </w:r>
          </w:p>
        </w:tc>
        <w:tc>
          <w:tcPr>
            <w:tcW w:w="589" w:type="pct"/>
            <w:vAlign w:val="center"/>
          </w:tcPr>
          <w:p w:rsidR="00FA4686" w:rsidRPr="000064E7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A628A3">
              <w:rPr>
                <w:rFonts w:ascii="宋体" w:hAnsi="宋体" w:hint="eastAsia"/>
                <w:bCs/>
                <w:color w:val="000000"/>
                <w:szCs w:val="21"/>
              </w:rPr>
              <w:t>翟双庆</w:t>
            </w:r>
          </w:p>
        </w:tc>
        <w:tc>
          <w:tcPr>
            <w:tcW w:w="735" w:type="pct"/>
            <w:vAlign w:val="center"/>
          </w:tcPr>
          <w:p w:rsidR="00FA4686" w:rsidRPr="00A628A3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0064E7">
              <w:rPr>
                <w:rFonts w:ascii="宋体" w:hAnsi="宋体" w:hint="eastAsia"/>
                <w:bCs/>
                <w:color w:val="000000"/>
                <w:szCs w:val="21"/>
              </w:rPr>
              <w:t>学工部、研究生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院</w:t>
            </w:r>
          </w:p>
        </w:tc>
        <w:tc>
          <w:tcPr>
            <w:tcW w:w="1471" w:type="pct"/>
            <w:vAlign w:val="center"/>
          </w:tcPr>
          <w:p w:rsidR="00FA4686" w:rsidRPr="00A628A3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0064E7">
              <w:rPr>
                <w:rFonts w:ascii="宋体" w:hAnsi="宋体" w:hint="eastAsia"/>
                <w:bCs/>
                <w:color w:val="000000"/>
                <w:szCs w:val="21"/>
              </w:rPr>
              <w:t>招生与就业处、团委</w:t>
            </w:r>
          </w:p>
        </w:tc>
      </w:tr>
      <w:tr w:rsidR="00FA4686" w:rsidRPr="0023218E" w:rsidTr="001243A6">
        <w:trPr>
          <w:trHeight w:val="468"/>
          <w:jc w:val="center"/>
        </w:trPr>
        <w:tc>
          <w:tcPr>
            <w:tcW w:w="228" w:type="pct"/>
            <w:vMerge w:val="restart"/>
            <w:vAlign w:val="center"/>
          </w:tcPr>
          <w:p w:rsidR="00FA4686" w:rsidRPr="0023218E" w:rsidRDefault="00FA4686" w:rsidP="001243A6">
            <w:pPr>
              <w:rPr>
                <w:bCs/>
                <w:color w:val="000000"/>
                <w:szCs w:val="21"/>
              </w:rPr>
            </w:pPr>
            <w:r w:rsidRPr="0023218E">
              <w:rPr>
                <w:rFonts w:hint="eastAsia"/>
                <w:bCs/>
                <w:color w:val="000000"/>
                <w:szCs w:val="21"/>
              </w:rPr>
              <w:t>8</w:t>
            </w:r>
          </w:p>
        </w:tc>
        <w:tc>
          <w:tcPr>
            <w:tcW w:w="512" w:type="pct"/>
            <w:vMerge w:val="restart"/>
            <w:vAlign w:val="center"/>
          </w:tcPr>
          <w:p w:rsidR="00FA4686" w:rsidRPr="0023218E" w:rsidRDefault="00FA4686" w:rsidP="001243A6">
            <w:pPr>
              <w:rPr>
                <w:bCs/>
                <w:color w:val="000000"/>
                <w:szCs w:val="21"/>
              </w:rPr>
            </w:pPr>
            <w:r w:rsidRPr="0023218E">
              <w:rPr>
                <w:rFonts w:hint="eastAsia"/>
                <w:bCs/>
                <w:color w:val="000000"/>
                <w:szCs w:val="21"/>
              </w:rPr>
              <w:t>对外合作组</w:t>
            </w:r>
          </w:p>
        </w:tc>
        <w:tc>
          <w:tcPr>
            <w:tcW w:w="1465" w:type="pct"/>
            <w:gridSpan w:val="2"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23218E">
              <w:rPr>
                <w:rFonts w:ascii="宋体" w:hAnsi="宋体" w:hint="eastAsia"/>
                <w:bCs/>
                <w:color w:val="000000"/>
                <w:szCs w:val="21"/>
              </w:rPr>
              <w:t>国际</w:t>
            </w:r>
            <w:r w:rsidRPr="00A628A3">
              <w:rPr>
                <w:rFonts w:ascii="宋体" w:hAnsi="宋体" w:hint="eastAsia"/>
                <w:bCs/>
                <w:color w:val="000000"/>
                <w:szCs w:val="21"/>
              </w:rPr>
              <w:t>交流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与</w:t>
            </w:r>
            <w:r w:rsidRPr="00A628A3">
              <w:rPr>
                <w:rFonts w:ascii="宋体" w:hAnsi="宋体" w:hint="eastAsia"/>
                <w:bCs/>
                <w:color w:val="000000"/>
                <w:szCs w:val="21"/>
              </w:rPr>
              <w:t>合作</w:t>
            </w:r>
            <w:r w:rsidRPr="0023218E">
              <w:rPr>
                <w:rFonts w:ascii="宋体" w:hAnsi="宋体" w:hint="eastAsia"/>
                <w:bCs/>
                <w:color w:val="000000"/>
                <w:szCs w:val="21"/>
              </w:rPr>
              <w:t>发展规划</w:t>
            </w:r>
          </w:p>
        </w:tc>
        <w:tc>
          <w:tcPr>
            <w:tcW w:w="589" w:type="pct"/>
            <w:vMerge w:val="restart"/>
            <w:vAlign w:val="center"/>
          </w:tcPr>
          <w:p w:rsidR="00FA4686" w:rsidRPr="000064E7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徐安龙</w:t>
            </w:r>
          </w:p>
        </w:tc>
        <w:tc>
          <w:tcPr>
            <w:tcW w:w="735" w:type="pct"/>
            <w:vMerge w:val="restart"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23218E">
              <w:rPr>
                <w:rFonts w:ascii="宋体" w:hAnsi="宋体" w:hint="eastAsia"/>
                <w:bCs/>
                <w:color w:val="000000"/>
                <w:szCs w:val="21"/>
              </w:rPr>
              <w:t>国际</w:t>
            </w:r>
            <w:r w:rsidRPr="00532883">
              <w:rPr>
                <w:rFonts w:ascii="宋体" w:hAnsi="宋体" w:hint="eastAsia"/>
                <w:bCs/>
                <w:color w:val="000000"/>
                <w:szCs w:val="21"/>
              </w:rPr>
              <w:t>交流与合作</w:t>
            </w:r>
            <w:r w:rsidRPr="0023218E">
              <w:rPr>
                <w:rFonts w:ascii="宋体" w:hAnsi="宋体" w:hint="eastAsia"/>
                <w:bCs/>
                <w:color w:val="000000"/>
                <w:szCs w:val="21"/>
              </w:rPr>
              <w:t>处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、党校办</w:t>
            </w:r>
          </w:p>
        </w:tc>
        <w:tc>
          <w:tcPr>
            <w:tcW w:w="1471" w:type="pct"/>
            <w:vMerge w:val="restart"/>
            <w:vAlign w:val="center"/>
          </w:tcPr>
          <w:p w:rsidR="00FA4686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0064E7">
              <w:rPr>
                <w:rFonts w:ascii="宋体" w:hAnsi="宋体" w:hint="eastAsia"/>
                <w:bCs/>
                <w:color w:val="000000"/>
                <w:szCs w:val="21"/>
              </w:rPr>
              <w:t>校友会、继续教育处、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医疗管理处</w:t>
            </w:r>
          </w:p>
        </w:tc>
      </w:tr>
      <w:tr w:rsidR="00FA4686" w:rsidRPr="0023218E" w:rsidTr="001243A6">
        <w:trPr>
          <w:trHeight w:val="468"/>
          <w:jc w:val="center"/>
        </w:trPr>
        <w:tc>
          <w:tcPr>
            <w:tcW w:w="228" w:type="pct"/>
            <w:vMerge/>
            <w:vAlign w:val="center"/>
          </w:tcPr>
          <w:p w:rsidR="00FA4686" w:rsidRPr="0023218E" w:rsidRDefault="00FA4686" w:rsidP="001243A6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512" w:type="pct"/>
            <w:vMerge/>
            <w:vAlign w:val="center"/>
          </w:tcPr>
          <w:p w:rsidR="00FA4686" w:rsidRPr="0023218E" w:rsidRDefault="00FA4686" w:rsidP="001243A6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465" w:type="pct"/>
            <w:gridSpan w:val="2"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国内</w:t>
            </w:r>
            <w:r>
              <w:rPr>
                <w:rFonts w:ascii="宋体" w:hAnsi="宋体"/>
                <w:bCs/>
                <w:color w:val="000000"/>
                <w:szCs w:val="21"/>
              </w:rPr>
              <w:t>合作发展规划</w:t>
            </w:r>
          </w:p>
        </w:tc>
        <w:tc>
          <w:tcPr>
            <w:tcW w:w="589" w:type="pct"/>
            <w:vMerge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35" w:type="pct"/>
            <w:vMerge/>
            <w:vAlign w:val="center"/>
          </w:tcPr>
          <w:p w:rsidR="00FA4686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71" w:type="pct"/>
            <w:vMerge/>
            <w:vAlign w:val="center"/>
          </w:tcPr>
          <w:p w:rsidR="00FA4686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FA4686" w:rsidRPr="0023218E" w:rsidTr="001243A6">
        <w:trPr>
          <w:jc w:val="center"/>
        </w:trPr>
        <w:tc>
          <w:tcPr>
            <w:tcW w:w="228" w:type="pct"/>
            <w:vMerge w:val="restart"/>
            <w:vAlign w:val="center"/>
          </w:tcPr>
          <w:p w:rsidR="00FA4686" w:rsidRPr="0023218E" w:rsidRDefault="00FA4686" w:rsidP="001243A6">
            <w:pPr>
              <w:rPr>
                <w:bCs/>
                <w:color w:val="000000"/>
                <w:szCs w:val="21"/>
              </w:rPr>
            </w:pPr>
            <w:r w:rsidRPr="0023218E">
              <w:rPr>
                <w:rFonts w:hint="eastAsia"/>
                <w:bCs/>
                <w:color w:val="000000"/>
                <w:szCs w:val="21"/>
              </w:rPr>
              <w:t>9</w:t>
            </w:r>
          </w:p>
        </w:tc>
        <w:tc>
          <w:tcPr>
            <w:tcW w:w="512" w:type="pct"/>
            <w:vMerge w:val="restart"/>
            <w:vAlign w:val="center"/>
          </w:tcPr>
          <w:p w:rsidR="00FA4686" w:rsidRPr="0023218E" w:rsidRDefault="00FA4686" w:rsidP="001243A6">
            <w:pPr>
              <w:rPr>
                <w:bCs/>
                <w:color w:val="000000"/>
                <w:szCs w:val="21"/>
              </w:rPr>
            </w:pPr>
            <w:r w:rsidRPr="0023218E">
              <w:rPr>
                <w:rFonts w:hint="eastAsia"/>
                <w:bCs/>
                <w:color w:val="000000"/>
                <w:szCs w:val="21"/>
              </w:rPr>
              <w:t>校园规划与条件支撑组</w:t>
            </w:r>
          </w:p>
        </w:tc>
        <w:tc>
          <w:tcPr>
            <w:tcW w:w="1465" w:type="pct"/>
            <w:gridSpan w:val="2"/>
            <w:vAlign w:val="center"/>
          </w:tcPr>
          <w:p w:rsidR="00FA4686" w:rsidRPr="00E41BC9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校园</w:t>
            </w:r>
            <w:r w:rsidRPr="0023218E">
              <w:rPr>
                <w:rFonts w:ascii="宋体" w:hAnsi="宋体" w:hint="eastAsia"/>
                <w:bCs/>
                <w:color w:val="000000"/>
                <w:szCs w:val="21"/>
              </w:rPr>
              <w:t>规划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与</w:t>
            </w:r>
            <w:r w:rsidRPr="0023218E">
              <w:rPr>
                <w:rFonts w:ascii="宋体" w:hAnsi="宋体" w:hint="eastAsia"/>
                <w:bCs/>
                <w:color w:val="000000"/>
                <w:szCs w:val="21"/>
              </w:rPr>
              <w:t>条件支撑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规划</w:t>
            </w:r>
          </w:p>
        </w:tc>
        <w:tc>
          <w:tcPr>
            <w:tcW w:w="589" w:type="pct"/>
            <w:vMerge w:val="restart"/>
            <w:vAlign w:val="center"/>
          </w:tcPr>
          <w:p w:rsidR="00FA4686" w:rsidRPr="000064E7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邬国强</w:t>
            </w:r>
          </w:p>
        </w:tc>
        <w:tc>
          <w:tcPr>
            <w:tcW w:w="735" w:type="pct"/>
            <w:vMerge w:val="restart"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基建处</w:t>
            </w:r>
          </w:p>
        </w:tc>
        <w:tc>
          <w:tcPr>
            <w:tcW w:w="1471" w:type="pct"/>
            <w:vMerge w:val="restart"/>
            <w:vAlign w:val="center"/>
          </w:tcPr>
          <w:p w:rsidR="00FA4686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0064E7">
              <w:rPr>
                <w:rFonts w:ascii="宋体" w:hAnsi="宋体" w:hint="eastAsia"/>
                <w:bCs/>
                <w:color w:val="000000"/>
                <w:szCs w:val="21"/>
              </w:rPr>
              <w:t>财务处、资产管理处、后勤处、保卫处、图书馆、信息中心</w:t>
            </w:r>
          </w:p>
        </w:tc>
      </w:tr>
      <w:tr w:rsidR="00FA4686" w:rsidRPr="0023218E" w:rsidTr="001243A6">
        <w:trPr>
          <w:trHeight w:val="330"/>
          <w:jc w:val="center"/>
        </w:trPr>
        <w:tc>
          <w:tcPr>
            <w:tcW w:w="228" w:type="pct"/>
            <w:vMerge/>
            <w:vAlign w:val="center"/>
          </w:tcPr>
          <w:p w:rsidR="00FA4686" w:rsidRPr="0023218E" w:rsidRDefault="00FA4686" w:rsidP="001243A6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512" w:type="pct"/>
            <w:vMerge/>
            <w:vAlign w:val="center"/>
          </w:tcPr>
          <w:p w:rsidR="00FA4686" w:rsidRPr="0023218E" w:rsidRDefault="00FA4686" w:rsidP="001243A6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211" w:type="pct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23218E"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254" w:type="pct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23218E">
              <w:rPr>
                <w:rFonts w:ascii="宋体" w:hAnsi="宋体" w:hint="eastAsia"/>
                <w:bCs/>
                <w:color w:val="000000"/>
                <w:szCs w:val="21"/>
              </w:rPr>
              <w:t>校园建设规划</w:t>
            </w:r>
          </w:p>
        </w:tc>
        <w:tc>
          <w:tcPr>
            <w:tcW w:w="589" w:type="pct"/>
            <w:vMerge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35" w:type="pct"/>
            <w:vMerge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71" w:type="pct"/>
            <w:vMerge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FA4686" w:rsidRPr="0023218E" w:rsidTr="001243A6">
        <w:trPr>
          <w:trHeight w:val="195"/>
          <w:jc w:val="center"/>
        </w:trPr>
        <w:tc>
          <w:tcPr>
            <w:tcW w:w="228" w:type="pct"/>
            <w:vMerge/>
            <w:vAlign w:val="center"/>
          </w:tcPr>
          <w:p w:rsidR="00FA4686" w:rsidRPr="0023218E" w:rsidRDefault="00FA4686" w:rsidP="001243A6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512" w:type="pct"/>
            <w:vMerge/>
            <w:vAlign w:val="center"/>
          </w:tcPr>
          <w:p w:rsidR="00FA4686" w:rsidRPr="0023218E" w:rsidRDefault="00FA4686" w:rsidP="001243A6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211" w:type="pct"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23218E"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1254" w:type="pct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23218E">
              <w:rPr>
                <w:rFonts w:ascii="宋体" w:hAnsi="宋体" w:hint="eastAsia"/>
                <w:bCs/>
                <w:color w:val="000000"/>
                <w:szCs w:val="21"/>
              </w:rPr>
              <w:t>信息化建设规划</w:t>
            </w:r>
          </w:p>
        </w:tc>
        <w:tc>
          <w:tcPr>
            <w:tcW w:w="589" w:type="pct"/>
            <w:vMerge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35" w:type="pct"/>
            <w:vMerge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71" w:type="pct"/>
            <w:vMerge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FA4686" w:rsidRPr="0023218E" w:rsidTr="001243A6">
        <w:trPr>
          <w:jc w:val="center"/>
        </w:trPr>
        <w:tc>
          <w:tcPr>
            <w:tcW w:w="228" w:type="pct"/>
            <w:vMerge/>
            <w:vAlign w:val="center"/>
          </w:tcPr>
          <w:p w:rsidR="00FA4686" w:rsidRPr="0023218E" w:rsidRDefault="00FA4686" w:rsidP="001243A6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512" w:type="pct"/>
            <w:vMerge/>
            <w:vAlign w:val="center"/>
          </w:tcPr>
          <w:p w:rsidR="00FA4686" w:rsidRPr="0023218E" w:rsidRDefault="00FA4686" w:rsidP="001243A6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211" w:type="pct"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23218E">
              <w:rPr>
                <w:rFonts w:ascii="宋体" w:hAnsi="宋体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1254" w:type="pct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23218E">
              <w:rPr>
                <w:rFonts w:ascii="宋体" w:hAnsi="宋体" w:hint="eastAsia"/>
                <w:bCs/>
                <w:color w:val="000000"/>
                <w:szCs w:val="21"/>
              </w:rPr>
              <w:t>后勤保障体系规划</w:t>
            </w:r>
          </w:p>
        </w:tc>
        <w:tc>
          <w:tcPr>
            <w:tcW w:w="589" w:type="pct"/>
            <w:vMerge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35" w:type="pct"/>
            <w:vMerge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71" w:type="pct"/>
            <w:vMerge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FA4686" w:rsidRPr="0023218E" w:rsidTr="001243A6">
        <w:trPr>
          <w:jc w:val="center"/>
        </w:trPr>
        <w:tc>
          <w:tcPr>
            <w:tcW w:w="228" w:type="pct"/>
            <w:vMerge/>
            <w:vAlign w:val="center"/>
          </w:tcPr>
          <w:p w:rsidR="00FA4686" w:rsidRPr="0023218E" w:rsidRDefault="00FA4686" w:rsidP="001243A6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512" w:type="pct"/>
            <w:vMerge/>
            <w:vAlign w:val="center"/>
          </w:tcPr>
          <w:p w:rsidR="00FA4686" w:rsidRPr="0023218E" w:rsidRDefault="00FA4686" w:rsidP="001243A6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211" w:type="pct"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23218E"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1254" w:type="pct"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23218E">
              <w:rPr>
                <w:rFonts w:ascii="宋体" w:hAnsi="宋体" w:hint="eastAsia"/>
                <w:bCs/>
                <w:color w:val="000000"/>
                <w:szCs w:val="21"/>
              </w:rPr>
              <w:t>实验室保障体系规划</w:t>
            </w:r>
          </w:p>
        </w:tc>
        <w:tc>
          <w:tcPr>
            <w:tcW w:w="589" w:type="pct"/>
            <w:vMerge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35" w:type="pct"/>
            <w:vMerge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71" w:type="pct"/>
            <w:vMerge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FA4686" w:rsidRPr="0023218E" w:rsidTr="001243A6">
        <w:trPr>
          <w:trHeight w:val="307"/>
          <w:jc w:val="center"/>
        </w:trPr>
        <w:tc>
          <w:tcPr>
            <w:tcW w:w="228" w:type="pct"/>
            <w:vMerge/>
            <w:vAlign w:val="center"/>
          </w:tcPr>
          <w:p w:rsidR="00FA4686" w:rsidRPr="0023218E" w:rsidRDefault="00FA4686" w:rsidP="001243A6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512" w:type="pct"/>
            <w:vMerge/>
            <w:vAlign w:val="center"/>
          </w:tcPr>
          <w:p w:rsidR="00FA4686" w:rsidRPr="0023218E" w:rsidRDefault="00FA4686" w:rsidP="001243A6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211" w:type="pct"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23218E"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1254" w:type="pct"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23218E">
              <w:rPr>
                <w:rFonts w:ascii="宋体" w:hAnsi="宋体" w:hint="eastAsia"/>
                <w:bCs/>
                <w:color w:val="000000"/>
                <w:szCs w:val="21"/>
              </w:rPr>
              <w:t>图书信息资源建设规划</w:t>
            </w:r>
          </w:p>
        </w:tc>
        <w:tc>
          <w:tcPr>
            <w:tcW w:w="589" w:type="pct"/>
            <w:vMerge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35" w:type="pct"/>
            <w:vMerge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71" w:type="pct"/>
            <w:vMerge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FA4686" w:rsidRPr="0023218E" w:rsidTr="001243A6">
        <w:trPr>
          <w:jc w:val="center"/>
        </w:trPr>
        <w:tc>
          <w:tcPr>
            <w:tcW w:w="228" w:type="pct"/>
            <w:vAlign w:val="center"/>
          </w:tcPr>
          <w:p w:rsidR="00FA4686" w:rsidRPr="0023218E" w:rsidRDefault="00FA4686" w:rsidP="001243A6">
            <w:pPr>
              <w:rPr>
                <w:bCs/>
                <w:color w:val="000000"/>
                <w:szCs w:val="21"/>
              </w:rPr>
            </w:pPr>
            <w:r w:rsidRPr="0023218E">
              <w:rPr>
                <w:rFonts w:hint="eastAsia"/>
                <w:bCs/>
                <w:color w:val="000000"/>
                <w:szCs w:val="21"/>
              </w:rPr>
              <w:t>10</w:t>
            </w:r>
          </w:p>
        </w:tc>
        <w:tc>
          <w:tcPr>
            <w:tcW w:w="512" w:type="pct"/>
            <w:vAlign w:val="center"/>
          </w:tcPr>
          <w:p w:rsidR="00FA4686" w:rsidRPr="0023218E" w:rsidRDefault="00FA4686" w:rsidP="001243A6">
            <w:pPr>
              <w:rPr>
                <w:bCs/>
                <w:color w:val="000000"/>
                <w:szCs w:val="21"/>
              </w:rPr>
            </w:pPr>
            <w:r w:rsidRPr="0023218E">
              <w:rPr>
                <w:rFonts w:hint="eastAsia"/>
                <w:bCs/>
                <w:color w:val="000000"/>
                <w:szCs w:val="21"/>
              </w:rPr>
              <w:t>党建与思想政治</w:t>
            </w:r>
            <w:r>
              <w:rPr>
                <w:rFonts w:hint="eastAsia"/>
                <w:bCs/>
                <w:color w:val="000000"/>
                <w:szCs w:val="21"/>
              </w:rPr>
              <w:t>工作规划</w:t>
            </w:r>
            <w:r w:rsidRPr="0023218E">
              <w:rPr>
                <w:rFonts w:hint="eastAsia"/>
                <w:bCs/>
                <w:color w:val="000000"/>
                <w:szCs w:val="21"/>
              </w:rPr>
              <w:t>组</w:t>
            </w:r>
          </w:p>
        </w:tc>
        <w:tc>
          <w:tcPr>
            <w:tcW w:w="1465" w:type="pct"/>
            <w:gridSpan w:val="2"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23218E">
              <w:rPr>
                <w:rFonts w:ascii="宋体" w:hAnsi="宋体" w:hint="eastAsia"/>
                <w:bCs/>
                <w:color w:val="000000"/>
                <w:szCs w:val="21"/>
              </w:rPr>
              <w:t>党建和思想政治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工作</w:t>
            </w:r>
            <w:r w:rsidRPr="0023218E">
              <w:rPr>
                <w:rFonts w:ascii="宋体" w:hAnsi="宋体" w:hint="eastAsia"/>
                <w:bCs/>
                <w:color w:val="000000"/>
                <w:szCs w:val="21"/>
              </w:rPr>
              <w:t>发展规划</w:t>
            </w:r>
          </w:p>
        </w:tc>
        <w:tc>
          <w:tcPr>
            <w:tcW w:w="589" w:type="pct"/>
            <w:vAlign w:val="center"/>
          </w:tcPr>
          <w:p w:rsidR="00FA4686" w:rsidRPr="000064E7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靳琦</w:t>
            </w:r>
          </w:p>
        </w:tc>
        <w:tc>
          <w:tcPr>
            <w:tcW w:w="735" w:type="pct"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0064E7">
              <w:rPr>
                <w:rFonts w:ascii="宋体" w:hAnsi="宋体" w:hint="eastAsia"/>
                <w:bCs/>
                <w:color w:val="000000"/>
                <w:szCs w:val="21"/>
              </w:rPr>
              <w:t>组织部</w:t>
            </w:r>
          </w:p>
        </w:tc>
        <w:tc>
          <w:tcPr>
            <w:tcW w:w="1471" w:type="pct"/>
            <w:vAlign w:val="center"/>
          </w:tcPr>
          <w:p w:rsidR="00FA4686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党校办</w:t>
            </w:r>
            <w:r>
              <w:rPr>
                <w:rFonts w:ascii="宋体" w:hAnsi="宋体"/>
                <w:bCs/>
                <w:color w:val="000000"/>
                <w:szCs w:val="21"/>
              </w:rPr>
              <w:t>、</w:t>
            </w:r>
            <w:r w:rsidRPr="00EF4831">
              <w:rPr>
                <w:rFonts w:ascii="宋体" w:hAnsi="宋体" w:hint="eastAsia"/>
                <w:bCs/>
                <w:color w:val="000000"/>
                <w:szCs w:val="21"/>
              </w:rPr>
              <w:t>统战部、</w:t>
            </w:r>
            <w:r w:rsidRPr="000064E7">
              <w:rPr>
                <w:rFonts w:ascii="宋体" w:hAnsi="宋体" w:hint="eastAsia"/>
                <w:bCs/>
                <w:color w:val="000000"/>
                <w:szCs w:val="21"/>
              </w:rPr>
              <w:t>纪委办公室、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审计处</w:t>
            </w:r>
            <w:r>
              <w:rPr>
                <w:rFonts w:ascii="宋体" w:hAnsi="宋体"/>
                <w:bCs/>
                <w:color w:val="000000"/>
                <w:szCs w:val="21"/>
              </w:rPr>
              <w:t>、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监察处</w:t>
            </w:r>
            <w:r>
              <w:rPr>
                <w:rFonts w:ascii="宋体" w:hAnsi="宋体"/>
                <w:bCs/>
                <w:color w:val="000000"/>
                <w:szCs w:val="21"/>
              </w:rPr>
              <w:t>、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研究生院</w:t>
            </w:r>
            <w:r>
              <w:rPr>
                <w:rFonts w:ascii="宋体" w:hAnsi="宋体"/>
                <w:bCs/>
                <w:color w:val="000000"/>
                <w:szCs w:val="21"/>
              </w:rPr>
              <w:t>、</w:t>
            </w:r>
            <w:r w:rsidRPr="000064E7">
              <w:rPr>
                <w:rFonts w:ascii="宋体" w:hAnsi="宋体" w:hint="eastAsia"/>
                <w:bCs/>
                <w:color w:val="000000"/>
                <w:szCs w:val="21"/>
              </w:rPr>
              <w:t>学工部、机关事务处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、</w:t>
            </w:r>
            <w:r w:rsidRPr="000064E7">
              <w:rPr>
                <w:rFonts w:ascii="宋体" w:hAnsi="宋体" w:hint="eastAsia"/>
                <w:bCs/>
                <w:color w:val="000000"/>
                <w:szCs w:val="21"/>
              </w:rPr>
              <w:t>团委</w:t>
            </w:r>
          </w:p>
        </w:tc>
      </w:tr>
      <w:tr w:rsidR="00FA4686" w:rsidRPr="0023218E" w:rsidTr="001243A6">
        <w:trPr>
          <w:trHeight w:val="1163"/>
          <w:jc w:val="center"/>
        </w:trPr>
        <w:tc>
          <w:tcPr>
            <w:tcW w:w="228" w:type="pct"/>
            <w:vAlign w:val="center"/>
          </w:tcPr>
          <w:p w:rsidR="00FA4686" w:rsidRPr="0023218E" w:rsidRDefault="00FA4686" w:rsidP="001243A6">
            <w:pPr>
              <w:rPr>
                <w:bCs/>
                <w:color w:val="000000"/>
                <w:szCs w:val="21"/>
              </w:rPr>
            </w:pPr>
            <w:r w:rsidRPr="0023218E">
              <w:rPr>
                <w:rFonts w:hint="eastAsia"/>
                <w:bCs/>
                <w:color w:val="000000"/>
                <w:szCs w:val="21"/>
              </w:rPr>
              <w:t>11</w:t>
            </w:r>
          </w:p>
        </w:tc>
        <w:tc>
          <w:tcPr>
            <w:tcW w:w="512" w:type="pct"/>
            <w:vAlign w:val="center"/>
          </w:tcPr>
          <w:p w:rsidR="00FA4686" w:rsidRPr="0023218E" w:rsidRDefault="00FA4686" w:rsidP="001243A6">
            <w:pPr>
              <w:rPr>
                <w:bCs/>
                <w:color w:val="000000"/>
                <w:szCs w:val="21"/>
              </w:rPr>
            </w:pPr>
            <w:r w:rsidRPr="0023218E">
              <w:rPr>
                <w:rFonts w:hint="eastAsia"/>
                <w:bCs/>
                <w:color w:val="000000"/>
                <w:szCs w:val="21"/>
              </w:rPr>
              <w:t>制度与文化规划</w:t>
            </w:r>
            <w:r>
              <w:rPr>
                <w:rFonts w:hint="eastAsia"/>
                <w:bCs/>
                <w:color w:val="000000"/>
                <w:szCs w:val="21"/>
              </w:rPr>
              <w:t>组</w:t>
            </w:r>
          </w:p>
        </w:tc>
        <w:tc>
          <w:tcPr>
            <w:tcW w:w="1465" w:type="pct"/>
            <w:gridSpan w:val="2"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23218E">
              <w:rPr>
                <w:rFonts w:ascii="宋体" w:hAnsi="宋体" w:hint="eastAsia"/>
                <w:bCs/>
                <w:color w:val="000000"/>
                <w:szCs w:val="21"/>
              </w:rPr>
              <w:t>管理制度和文化建设发展规划</w:t>
            </w:r>
          </w:p>
        </w:tc>
        <w:tc>
          <w:tcPr>
            <w:tcW w:w="589" w:type="pct"/>
            <w:vAlign w:val="center"/>
          </w:tcPr>
          <w:p w:rsidR="00FA4686" w:rsidRPr="000064E7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乔延江</w:t>
            </w:r>
          </w:p>
        </w:tc>
        <w:tc>
          <w:tcPr>
            <w:tcW w:w="735" w:type="pct"/>
            <w:vAlign w:val="center"/>
          </w:tcPr>
          <w:p w:rsidR="00FA4686" w:rsidRPr="0023218E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0064E7">
              <w:rPr>
                <w:rFonts w:ascii="宋体" w:hAnsi="宋体" w:hint="eastAsia"/>
                <w:bCs/>
                <w:color w:val="000000"/>
                <w:szCs w:val="21"/>
              </w:rPr>
              <w:t>党校办</w:t>
            </w:r>
          </w:p>
        </w:tc>
        <w:tc>
          <w:tcPr>
            <w:tcW w:w="1471" w:type="pct"/>
            <w:vAlign w:val="center"/>
          </w:tcPr>
          <w:p w:rsidR="00FA4686" w:rsidRDefault="00FA4686" w:rsidP="001243A6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宣传部</w:t>
            </w:r>
            <w:r w:rsidRPr="000064E7">
              <w:rPr>
                <w:rFonts w:ascii="宋体" w:hAnsi="宋体" w:hint="eastAsia"/>
                <w:bCs/>
                <w:color w:val="000000"/>
                <w:szCs w:val="21"/>
              </w:rPr>
              <w:t>、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组织部</w:t>
            </w:r>
            <w:r w:rsidRPr="000064E7">
              <w:rPr>
                <w:rFonts w:ascii="宋体" w:hAnsi="宋体" w:hint="eastAsia"/>
                <w:bCs/>
                <w:color w:val="000000"/>
                <w:szCs w:val="21"/>
              </w:rPr>
              <w:t>、学工部、离退休工作处、工会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、</w:t>
            </w:r>
            <w:r>
              <w:rPr>
                <w:rFonts w:ascii="宋体" w:hAnsi="宋体"/>
                <w:bCs/>
                <w:color w:val="000000"/>
                <w:szCs w:val="21"/>
              </w:rPr>
              <w:t>博物馆</w:t>
            </w:r>
          </w:p>
        </w:tc>
      </w:tr>
    </w:tbl>
    <w:p w:rsidR="008E61F8" w:rsidRPr="00FA4686" w:rsidRDefault="008E61F8" w:rsidP="00FA4686">
      <w:pPr>
        <w:widowControl/>
        <w:spacing w:line="360" w:lineRule="auto"/>
        <w:rPr>
          <w:rFonts w:ascii="黑体" w:eastAsia="黑体" w:hAnsi="Verdana" w:cs="宋体" w:hint="eastAsia"/>
          <w:bCs/>
          <w:color w:val="000000"/>
          <w:kern w:val="0"/>
          <w:sz w:val="28"/>
          <w:szCs w:val="28"/>
        </w:rPr>
      </w:pPr>
      <w:bookmarkStart w:id="4" w:name="_GoBack"/>
      <w:bookmarkEnd w:id="4"/>
    </w:p>
    <w:sectPr w:rsidR="008E61F8" w:rsidRPr="00FA46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1DE" w:rsidRDefault="002461DE" w:rsidP="00FA4686">
      <w:r>
        <w:separator/>
      </w:r>
    </w:p>
  </w:endnote>
  <w:endnote w:type="continuationSeparator" w:id="0">
    <w:p w:rsidR="002461DE" w:rsidRDefault="002461DE" w:rsidP="00FA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1DE" w:rsidRDefault="002461DE" w:rsidP="00FA4686">
      <w:r>
        <w:separator/>
      </w:r>
    </w:p>
  </w:footnote>
  <w:footnote w:type="continuationSeparator" w:id="0">
    <w:p w:rsidR="002461DE" w:rsidRDefault="002461DE" w:rsidP="00FA4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B6"/>
    <w:rsid w:val="000025EE"/>
    <w:rsid w:val="000062B0"/>
    <w:rsid w:val="00011613"/>
    <w:rsid w:val="000165F8"/>
    <w:rsid w:val="000327A1"/>
    <w:rsid w:val="00043948"/>
    <w:rsid w:val="0005027B"/>
    <w:rsid w:val="00051550"/>
    <w:rsid w:val="000521E7"/>
    <w:rsid w:val="00060128"/>
    <w:rsid w:val="0006122A"/>
    <w:rsid w:val="00065C8F"/>
    <w:rsid w:val="000740E2"/>
    <w:rsid w:val="00075D47"/>
    <w:rsid w:val="00075EFA"/>
    <w:rsid w:val="00077F2A"/>
    <w:rsid w:val="0008258F"/>
    <w:rsid w:val="00087F31"/>
    <w:rsid w:val="000946B9"/>
    <w:rsid w:val="000A6D3E"/>
    <w:rsid w:val="000B50C0"/>
    <w:rsid w:val="000E05D8"/>
    <w:rsid w:val="000E24C9"/>
    <w:rsid w:val="000E58E3"/>
    <w:rsid w:val="000F0B7A"/>
    <w:rsid w:val="000F5327"/>
    <w:rsid w:val="00107642"/>
    <w:rsid w:val="00116208"/>
    <w:rsid w:val="00122331"/>
    <w:rsid w:val="00125764"/>
    <w:rsid w:val="00126F92"/>
    <w:rsid w:val="001340B3"/>
    <w:rsid w:val="00150ACB"/>
    <w:rsid w:val="0015526D"/>
    <w:rsid w:val="0015585C"/>
    <w:rsid w:val="00157E73"/>
    <w:rsid w:val="00162873"/>
    <w:rsid w:val="001655C4"/>
    <w:rsid w:val="00167C7F"/>
    <w:rsid w:val="0017509F"/>
    <w:rsid w:val="00186A96"/>
    <w:rsid w:val="001955CE"/>
    <w:rsid w:val="00196E4E"/>
    <w:rsid w:val="001A1B75"/>
    <w:rsid w:val="001A3F5F"/>
    <w:rsid w:val="001A7A3C"/>
    <w:rsid w:val="001B0879"/>
    <w:rsid w:val="001C0E75"/>
    <w:rsid w:val="001C2856"/>
    <w:rsid w:val="001D4B1E"/>
    <w:rsid w:val="001D68DE"/>
    <w:rsid w:val="001F29DB"/>
    <w:rsid w:val="00206F84"/>
    <w:rsid w:val="002212B9"/>
    <w:rsid w:val="00221FD3"/>
    <w:rsid w:val="002251F8"/>
    <w:rsid w:val="00232579"/>
    <w:rsid w:val="00236AC7"/>
    <w:rsid w:val="002461DE"/>
    <w:rsid w:val="0024665F"/>
    <w:rsid w:val="0026617F"/>
    <w:rsid w:val="0026690F"/>
    <w:rsid w:val="00275203"/>
    <w:rsid w:val="00275DC4"/>
    <w:rsid w:val="00277B1E"/>
    <w:rsid w:val="00286ED2"/>
    <w:rsid w:val="00294D31"/>
    <w:rsid w:val="002B5528"/>
    <w:rsid w:val="002B764C"/>
    <w:rsid w:val="002C473B"/>
    <w:rsid w:val="002C4E60"/>
    <w:rsid w:val="002D06F1"/>
    <w:rsid w:val="002D7BC1"/>
    <w:rsid w:val="002E77D6"/>
    <w:rsid w:val="00303D21"/>
    <w:rsid w:val="00312928"/>
    <w:rsid w:val="0032339A"/>
    <w:rsid w:val="00324BA3"/>
    <w:rsid w:val="00333D8F"/>
    <w:rsid w:val="00347061"/>
    <w:rsid w:val="003750B3"/>
    <w:rsid w:val="00375B00"/>
    <w:rsid w:val="003826A4"/>
    <w:rsid w:val="003842AD"/>
    <w:rsid w:val="003853FC"/>
    <w:rsid w:val="0039185F"/>
    <w:rsid w:val="0039488E"/>
    <w:rsid w:val="003A1B69"/>
    <w:rsid w:val="003A6E30"/>
    <w:rsid w:val="003B164E"/>
    <w:rsid w:val="003D5746"/>
    <w:rsid w:val="003E3A83"/>
    <w:rsid w:val="00406D02"/>
    <w:rsid w:val="00407D87"/>
    <w:rsid w:val="00407DF4"/>
    <w:rsid w:val="004131A8"/>
    <w:rsid w:val="00414ED1"/>
    <w:rsid w:val="00417759"/>
    <w:rsid w:val="0042396C"/>
    <w:rsid w:val="00425275"/>
    <w:rsid w:val="00432A0A"/>
    <w:rsid w:val="00433D71"/>
    <w:rsid w:val="00444C49"/>
    <w:rsid w:val="0045544F"/>
    <w:rsid w:val="00457E72"/>
    <w:rsid w:val="00470311"/>
    <w:rsid w:val="00474B12"/>
    <w:rsid w:val="0047613E"/>
    <w:rsid w:val="0047781D"/>
    <w:rsid w:val="0048236B"/>
    <w:rsid w:val="00487E52"/>
    <w:rsid w:val="00491E55"/>
    <w:rsid w:val="004972F4"/>
    <w:rsid w:val="004A7618"/>
    <w:rsid w:val="004B0DD9"/>
    <w:rsid w:val="004B1C81"/>
    <w:rsid w:val="004B7A9C"/>
    <w:rsid w:val="004E1702"/>
    <w:rsid w:val="004E780B"/>
    <w:rsid w:val="004E7F41"/>
    <w:rsid w:val="00502C17"/>
    <w:rsid w:val="005051F8"/>
    <w:rsid w:val="00510E3A"/>
    <w:rsid w:val="00525EB2"/>
    <w:rsid w:val="005349A0"/>
    <w:rsid w:val="00541ECD"/>
    <w:rsid w:val="00542C3E"/>
    <w:rsid w:val="00544B9F"/>
    <w:rsid w:val="0055258D"/>
    <w:rsid w:val="00554331"/>
    <w:rsid w:val="00562951"/>
    <w:rsid w:val="00565F61"/>
    <w:rsid w:val="00567577"/>
    <w:rsid w:val="00590F67"/>
    <w:rsid w:val="00597B0F"/>
    <w:rsid w:val="005A7231"/>
    <w:rsid w:val="005B064D"/>
    <w:rsid w:val="005B4C8C"/>
    <w:rsid w:val="005B6EC1"/>
    <w:rsid w:val="005D18F8"/>
    <w:rsid w:val="005E3F73"/>
    <w:rsid w:val="005E4510"/>
    <w:rsid w:val="005E5D46"/>
    <w:rsid w:val="005E6B74"/>
    <w:rsid w:val="005F5C7B"/>
    <w:rsid w:val="005F73A9"/>
    <w:rsid w:val="00610DE6"/>
    <w:rsid w:val="00640C4C"/>
    <w:rsid w:val="00656811"/>
    <w:rsid w:val="0065709A"/>
    <w:rsid w:val="006631FF"/>
    <w:rsid w:val="006633E8"/>
    <w:rsid w:val="00686463"/>
    <w:rsid w:val="00687B00"/>
    <w:rsid w:val="00687DB7"/>
    <w:rsid w:val="00691078"/>
    <w:rsid w:val="006A023D"/>
    <w:rsid w:val="006A0712"/>
    <w:rsid w:val="006B137C"/>
    <w:rsid w:val="006B249A"/>
    <w:rsid w:val="006B436D"/>
    <w:rsid w:val="006B6A4F"/>
    <w:rsid w:val="006B7642"/>
    <w:rsid w:val="006C1123"/>
    <w:rsid w:val="006C2B8D"/>
    <w:rsid w:val="006F06E7"/>
    <w:rsid w:val="00701519"/>
    <w:rsid w:val="00705417"/>
    <w:rsid w:val="00710802"/>
    <w:rsid w:val="00723BA5"/>
    <w:rsid w:val="00725995"/>
    <w:rsid w:val="00726959"/>
    <w:rsid w:val="0073352E"/>
    <w:rsid w:val="0073796F"/>
    <w:rsid w:val="00751D63"/>
    <w:rsid w:val="00756E6C"/>
    <w:rsid w:val="0077768B"/>
    <w:rsid w:val="00777E41"/>
    <w:rsid w:val="00786C66"/>
    <w:rsid w:val="00790A3A"/>
    <w:rsid w:val="007916B6"/>
    <w:rsid w:val="00796F6F"/>
    <w:rsid w:val="00797975"/>
    <w:rsid w:val="007A00A1"/>
    <w:rsid w:val="007A04F1"/>
    <w:rsid w:val="007A78FD"/>
    <w:rsid w:val="007E0FD2"/>
    <w:rsid w:val="007E2470"/>
    <w:rsid w:val="007F0B20"/>
    <w:rsid w:val="007F18A3"/>
    <w:rsid w:val="007F3A56"/>
    <w:rsid w:val="00804838"/>
    <w:rsid w:val="008379E5"/>
    <w:rsid w:val="008505C3"/>
    <w:rsid w:val="00850FFE"/>
    <w:rsid w:val="00856600"/>
    <w:rsid w:val="00860D68"/>
    <w:rsid w:val="0087163E"/>
    <w:rsid w:val="00880F66"/>
    <w:rsid w:val="0088482A"/>
    <w:rsid w:val="00885BF5"/>
    <w:rsid w:val="00894596"/>
    <w:rsid w:val="008A4971"/>
    <w:rsid w:val="008B0ACA"/>
    <w:rsid w:val="008B378D"/>
    <w:rsid w:val="008C2C05"/>
    <w:rsid w:val="008D7F06"/>
    <w:rsid w:val="008D7F11"/>
    <w:rsid w:val="008E61F8"/>
    <w:rsid w:val="008E68E1"/>
    <w:rsid w:val="008E7AFF"/>
    <w:rsid w:val="009153D2"/>
    <w:rsid w:val="00932CE6"/>
    <w:rsid w:val="009417BA"/>
    <w:rsid w:val="00946DA2"/>
    <w:rsid w:val="00985C6C"/>
    <w:rsid w:val="009A49BC"/>
    <w:rsid w:val="009B3818"/>
    <w:rsid w:val="009E0919"/>
    <w:rsid w:val="009E2E22"/>
    <w:rsid w:val="009E3D09"/>
    <w:rsid w:val="009E4074"/>
    <w:rsid w:val="009E778E"/>
    <w:rsid w:val="009E77DF"/>
    <w:rsid w:val="009F0B7C"/>
    <w:rsid w:val="009F3C0E"/>
    <w:rsid w:val="009F5028"/>
    <w:rsid w:val="00A0773C"/>
    <w:rsid w:val="00A1029D"/>
    <w:rsid w:val="00A2084F"/>
    <w:rsid w:val="00A4301D"/>
    <w:rsid w:val="00A60F22"/>
    <w:rsid w:val="00A64B44"/>
    <w:rsid w:val="00A755EA"/>
    <w:rsid w:val="00A77737"/>
    <w:rsid w:val="00A84D4C"/>
    <w:rsid w:val="00A94D0D"/>
    <w:rsid w:val="00AA01C5"/>
    <w:rsid w:val="00AA2BB1"/>
    <w:rsid w:val="00AA36D0"/>
    <w:rsid w:val="00AC54F8"/>
    <w:rsid w:val="00AD1B1A"/>
    <w:rsid w:val="00AE17E4"/>
    <w:rsid w:val="00AE2327"/>
    <w:rsid w:val="00AE4998"/>
    <w:rsid w:val="00AF47D7"/>
    <w:rsid w:val="00AF4A0D"/>
    <w:rsid w:val="00B4056B"/>
    <w:rsid w:val="00B4267A"/>
    <w:rsid w:val="00B540E6"/>
    <w:rsid w:val="00B5479B"/>
    <w:rsid w:val="00B840E2"/>
    <w:rsid w:val="00B9296D"/>
    <w:rsid w:val="00BA35C4"/>
    <w:rsid w:val="00BA6D26"/>
    <w:rsid w:val="00BB7744"/>
    <w:rsid w:val="00BC399E"/>
    <w:rsid w:val="00BC3FD5"/>
    <w:rsid w:val="00BF05AB"/>
    <w:rsid w:val="00BF5D48"/>
    <w:rsid w:val="00C24F17"/>
    <w:rsid w:val="00C263CE"/>
    <w:rsid w:val="00C4145F"/>
    <w:rsid w:val="00C44167"/>
    <w:rsid w:val="00C47B7F"/>
    <w:rsid w:val="00C63097"/>
    <w:rsid w:val="00C82015"/>
    <w:rsid w:val="00C8231E"/>
    <w:rsid w:val="00C87649"/>
    <w:rsid w:val="00C94398"/>
    <w:rsid w:val="00CA2132"/>
    <w:rsid w:val="00CD24FA"/>
    <w:rsid w:val="00CD43BC"/>
    <w:rsid w:val="00CE101C"/>
    <w:rsid w:val="00CE350F"/>
    <w:rsid w:val="00CF0655"/>
    <w:rsid w:val="00D138AC"/>
    <w:rsid w:val="00D227D1"/>
    <w:rsid w:val="00D261F6"/>
    <w:rsid w:val="00D44326"/>
    <w:rsid w:val="00D47B73"/>
    <w:rsid w:val="00D74982"/>
    <w:rsid w:val="00D74C04"/>
    <w:rsid w:val="00D754FA"/>
    <w:rsid w:val="00D93FB6"/>
    <w:rsid w:val="00D959BB"/>
    <w:rsid w:val="00D97A64"/>
    <w:rsid w:val="00DA5B88"/>
    <w:rsid w:val="00DC773E"/>
    <w:rsid w:val="00DD2F44"/>
    <w:rsid w:val="00DF6FFA"/>
    <w:rsid w:val="00E10981"/>
    <w:rsid w:val="00E13013"/>
    <w:rsid w:val="00E3560C"/>
    <w:rsid w:val="00E4110B"/>
    <w:rsid w:val="00E41530"/>
    <w:rsid w:val="00E6496E"/>
    <w:rsid w:val="00E8187C"/>
    <w:rsid w:val="00E843FF"/>
    <w:rsid w:val="00E87D9D"/>
    <w:rsid w:val="00E963BC"/>
    <w:rsid w:val="00E96991"/>
    <w:rsid w:val="00EA6662"/>
    <w:rsid w:val="00EE38EF"/>
    <w:rsid w:val="00EE442E"/>
    <w:rsid w:val="00EE60E0"/>
    <w:rsid w:val="00EF25D4"/>
    <w:rsid w:val="00EF4604"/>
    <w:rsid w:val="00F04083"/>
    <w:rsid w:val="00F12513"/>
    <w:rsid w:val="00F143B4"/>
    <w:rsid w:val="00F150E4"/>
    <w:rsid w:val="00F26192"/>
    <w:rsid w:val="00F40E8E"/>
    <w:rsid w:val="00F462F1"/>
    <w:rsid w:val="00F5479D"/>
    <w:rsid w:val="00F60584"/>
    <w:rsid w:val="00F62ED8"/>
    <w:rsid w:val="00F64B7D"/>
    <w:rsid w:val="00F701B2"/>
    <w:rsid w:val="00F74632"/>
    <w:rsid w:val="00F812C8"/>
    <w:rsid w:val="00F93957"/>
    <w:rsid w:val="00FA4686"/>
    <w:rsid w:val="00FB0725"/>
    <w:rsid w:val="00FB1982"/>
    <w:rsid w:val="00FB5ED8"/>
    <w:rsid w:val="00FC484A"/>
    <w:rsid w:val="00FD1CF0"/>
    <w:rsid w:val="00FD5C16"/>
    <w:rsid w:val="00FE299A"/>
    <w:rsid w:val="00FE56D5"/>
    <w:rsid w:val="00FE6C0B"/>
    <w:rsid w:val="00FF0FF7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4C6D78-197C-4987-9B83-524E2BF5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4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46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46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46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李元</dc:creator>
  <cp:keywords/>
  <dc:description/>
  <cp:lastModifiedBy>李元</cp:lastModifiedBy>
  <cp:revision>2</cp:revision>
  <dcterms:created xsi:type="dcterms:W3CDTF">2015-06-10T07:51:00Z</dcterms:created>
  <dcterms:modified xsi:type="dcterms:W3CDTF">2015-06-10T07:52:00Z</dcterms:modified>
</cp:coreProperties>
</file>