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黑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关于2023年学术专著（自然科学类）出版基金项目申报的通知</w:t>
      </w:r>
      <w:bookmarkStart w:id="0" w:name="_GoBack"/>
      <w:bookmarkEnd w:id="0"/>
    </w:p>
    <w:p>
      <w:pPr>
        <w:jc w:val="center"/>
        <w:rPr>
          <w:rFonts w:ascii="Times New Roman" w:hAnsi="Times New Roman" w:eastAsia="黑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校属各单位：</w:t>
      </w:r>
    </w:p>
    <w:p>
      <w:pPr>
        <w:spacing w:line="560" w:lineRule="exact"/>
        <w:ind w:firstLine="600" w:firstLineChars="200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为激励科技创新、促进学术交流，进一步提升我校学术竞争力和影响力，学校于2022年组织实施了学术专著出版基金项目。结合“双一流”建设实际情况，2023年该项目继续实施，现正式启动项目申报工作，相关事项通知如下：</w:t>
      </w:r>
    </w:p>
    <w:p>
      <w:pPr>
        <w:numPr>
          <w:ilvl w:val="0"/>
          <w:numId w:val="1"/>
        </w:numPr>
        <w:spacing w:line="560" w:lineRule="exact"/>
        <w:ind w:firstLine="600" w:firstLineChars="200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本年度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仅限于第一作者单位为北京中医药大学的</w:t>
      </w:r>
      <w:r>
        <w:rPr>
          <w:rFonts w:ascii="Times New Roman" w:hAnsi="Times New Roman" w:eastAsia="仿宋_GB2312" w:cs="Times New Roman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自然科学类学术专著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。</w:t>
      </w:r>
    </w:p>
    <w:p>
      <w:pPr>
        <w:numPr>
          <w:ilvl w:val="0"/>
          <w:numId w:val="1"/>
        </w:numPr>
        <w:spacing w:line="560" w:lineRule="exact"/>
        <w:ind w:firstLine="600" w:firstLineChars="200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本年度拟资助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项目数不超过10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项。每项资助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不超过10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万元。</w:t>
      </w:r>
    </w:p>
    <w:p>
      <w:pPr>
        <w:numPr>
          <w:ilvl w:val="0"/>
          <w:numId w:val="1"/>
        </w:numPr>
        <w:spacing w:line="560" w:lineRule="exact"/>
        <w:ind w:firstLine="600" w:firstLineChars="200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 w:val="0"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资助经费只能用于专著的</w:t>
      </w:r>
      <w:r>
        <w:rPr>
          <w:rFonts w:ascii="Times New Roman" w:hAnsi="Times New Roman" w:eastAsia="仿宋_GB2312" w:cs="Times New Roman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出版费，</w:t>
      </w:r>
      <w:r>
        <w:rPr>
          <w:rFonts w:ascii="Times New Roman" w:hAnsi="Times New Roman" w:eastAsia="仿宋_GB2312" w:cs="Times New Roman"/>
          <w:b w:val="0"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不得用于劳务费、资料费等其他支出。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经费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原则上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t>在</w:t>
      </w:r>
      <w:r>
        <w:rPr>
          <w:rFonts w:hint="default" w:ascii="Times New Roman" w:hAnsi="Times New Roman" w:eastAsia="仿宋_GB2312" w:cs="Times New Roman"/>
          <w:b/>
          <w:bCs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t>202</w:t>
      </w:r>
      <w:r>
        <w:rPr>
          <w:rFonts w:hint="default" w:ascii="Times New Roman" w:hAnsi="Times New Roman" w:eastAsia="仿宋_GB2312" w:cs="Times New Roman"/>
          <w:b/>
          <w:bCs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仿宋_GB2312" w:cs="Times New Roman"/>
          <w:b/>
          <w:bCs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Times New Roman" w:hAnsi="Times New Roman" w:eastAsia="仿宋_GB2312" w:cs="Times New Roman"/>
          <w:b/>
          <w:bCs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仿宋_GB2312" w:cs="Times New Roman"/>
          <w:b/>
          <w:bCs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0日</w:t>
      </w:r>
      <w:r>
        <w:rPr>
          <w:rFonts w:hint="default" w:ascii="Times New Roman" w:hAnsi="Times New Roman" w:eastAsia="仿宋_GB2312" w:cs="Times New Roman"/>
          <w:b/>
          <w:bCs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t>前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t>执行完毕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立项后将下发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《专著出版基金项目报销指南》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以促进项目规范高效执行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。</w:t>
      </w:r>
    </w:p>
    <w:p>
      <w:pPr>
        <w:numPr>
          <w:ilvl w:val="0"/>
          <w:numId w:val="1"/>
        </w:numPr>
        <w:spacing w:line="560" w:lineRule="exact"/>
        <w:ind w:firstLine="600" w:firstLineChars="200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申请资助的学术专著要求</w:t>
      </w:r>
      <w:r>
        <w:rPr>
          <w:rFonts w:ascii="Times New Roman" w:hAnsi="Times New Roman" w:eastAsia="仿宋_GB2312" w:cs="Times New Roman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不低于15万字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，且已完成全部书稿的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8</w:t>
      </w:r>
      <w:r>
        <w:rPr>
          <w:rFonts w:ascii="Times New Roman" w:hAnsi="Times New Roman" w:eastAsia="仿宋_GB2312" w:cs="Times New Roman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0%以上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。</w:t>
      </w:r>
    </w:p>
    <w:p>
      <w:pPr>
        <w:numPr>
          <w:ilvl w:val="0"/>
          <w:numId w:val="1"/>
        </w:numPr>
        <w:spacing w:line="560" w:lineRule="exact"/>
        <w:ind w:firstLine="600" w:firstLineChars="200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所在单位按要求经过初审后，于</w:t>
      </w:r>
      <w:r>
        <w:rPr>
          <w:rFonts w:ascii="Times New Roman" w:hAnsi="Times New Roman" w:eastAsia="仿宋_GB2312" w:cs="Times New Roman"/>
          <w:b/>
          <w:bCs/>
          <w:color w:val="000000" w:themeColor="text1"/>
          <w:sz w:val="30"/>
          <w:szCs w:val="30"/>
          <w:u w:val="single"/>
          <w14:textFill>
            <w14:solidFill>
              <w14:schemeClr w14:val="tx1"/>
            </w14:solidFill>
          </w14:textFill>
        </w:rPr>
        <w:t>2023年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0"/>
          <w:szCs w:val="30"/>
          <w:u w:val="single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="仿宋_GB2312" w:cs="Times New Roman"/>
          <w:b/>
          <w:bCs/>
          <w:color w:val="000000" w:themeColor="text1"/>
          <w:sz w:val="30"/>
          <w:szCs w:val="30"/>
          <w:u w:val="singl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0"/>
          <w:szCs w:val="30"/>
          <w:u w:val="single"/>
          <w14:textFill>
            <w14:solidFill>
              <w14:schemeClr w14:val="tx1"/>
            </w14:solidFill>
          </w14:textFill>
        </w:rPr>
        <w:t>10</w:t>
      </w:r>
      <w:r>
        <w:rPr>
          <w:rFonts w:ascii="Times New Roman" w:hAnsi="Times New Roman" w:eastAsia="仿宋_GB2312" w:cs="Times New Roman"/>
          <w:b/>
          <w:bCs/>
          <w:color w:val="000000" w:themeColor="text1"/>
          <w:sz w:val="30"/>
          <w:szCs w:val="30"/>
          <w:u w:val="single"/>
          <w14:textFill>
            <w14:solidFill>
              <w14:schemeClr w14:val="tx1"/>
            </w14:solidFill>
          </w14:textFill>
        </w:rPr>
        <w:t>日17：00前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将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附件2</w:t>
      </w:r>
      <w:r>
        <w:rPr>
          <w:rFonts w:ascii="Times New Roman" w:hAnsi="Times New Roman" w:eastAsia="仿宋_GB2312" w:cs="Times New Roman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《申报书》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（电子版和纸质版，其中纸质版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须签字盖章完整，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一式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两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份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，A4纸双面打印，左侧装订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）、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附件3</w:t>
      </w:r>
      <w:r>
        <w:rPr>
          <w:rFonts w:ascii="Times New Roman" w:hAnsi="Times New Roman" w:eastAsia="仿宋_GB2312" w:cs="Times New Roman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《汇总表》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（电子版和纸质版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其中纸质版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须签字盖章完整，一式一份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）和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附件4</w:t>
      </w:r>
      <w:r>
        <w:rPr>
          <w:rFonts w:ascii="Times New Roman" w:hAnsi="Times New Roman" w:eastAsia="仿宋_GB2312" w:cs="Times New Roman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支撑材料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具体要求详见该附件清单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）交至发展规划处。</w:t>
      </w:r>
    </w:p>
    <w:p>
      <w:pPr>
        <w:numPr>
          <w:ilvl w:val="0"/>
          <w:numId w:val="1"/>
        </w:numPr>
        <w:spacing w:line="560" w:lineRule="exact"/>
        <w:ind w:firstLine="600" w:firstLineChars="200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申报方式及评审流程参见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附件1《北京中医药大学2023年学术专著出版基金项目实施方案》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。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不受理未经所在二级单位初审的个人申报，不受理逾期提交的申请。</w:t>
      </w:r>
    </w:p>
    <w:p>
      <w:pPr>
        <w:spacing w:line="560" w:lineRule="exact"/>
        <w:ind w:firstLine="562" w:firstLineChars="200"/>
        <w:rPr>
          <w:rFonts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地点：</w:t>
      </w:r>
      <w:r>
        <w:rPr>
          <w:rFonts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良乡校区西院教师服务中心404、408；</w:t>
      </w:r>
    </w:p>
    <w:p>
      <w:pPr>
        <w:spacing w:line="560" w:lineRule="exact"/>
        <w:ind w:firstLine="562" w:firstLineChars="200"/>
        <w:rPr>
          <w:rFonts w:ascii="Times New Roman" w:hAnsi="Times New Roman" w:eastAsia="仿宋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邮箱：</w:t>
      </w:r>
      <w:r>
        <w:rPr>
          <w:rFonts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bucmfzghc@163.com；</w:t>
      </w:r>
    </w:p>
    <w:p>
      <w:pPr>
        <w:spacing w:line="560" w:lineRule="exact"/>
        <w:ind w:firstLine="562" w:firstLineChars="200"/>
        <w:rPr>
          <w:rFonts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联系方式：</w:t>
      </w:r>
      <w:r>
        <w:rPr>
          <w:rFonts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黎孝余  53911315/18813053751</w:t>
      </w:r>
    </w:p>
    <w:p>
      <w:pPr>
        <w:spacing w:line="560" w:lineRule="exact"/>
        <w:ind w:firstLine="1960" w:firstLineChars="700"/>
        <w:rPr>
          <w:rFonts w:ascii="Times New Roman" w:hAnsi="Times New Roman" w:eastAsia="仿宋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李  元  539113</w:t>
      </w:r>
      <w:r>
        <w:rPr>
          <w:rFonts w:hint="eastAsia"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69</w:t>
      </w:r>
      <w:r>
        <w:rPr>
          <w:rFonts w:ascii="Times New Roman" w:hAnsi="Times New Roman" w:eastAsia="仿宋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/13488790301。</w:t>
      </w:r>
    </w:p>
    <w:p>
      <w:pPr>
        <w:spacing w:line="560" w:lineRule="exact"/>
        <w:ind w:firstLine="600" w:firstLineChars="200"/>
        <w:jc w:val="right"/>
        <w:rPr>
          <w:rFonts w:ascii="Times New Roman" w:hAnsi="Times New Roman" w:eastAsia="仿宋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发展规划处</w:t>
      </w:r>
    </w:p>
    <w:p>
      <w:pPr>
        <w:spacing w:line="560" w:lineRule="exact"/>
        <w:ind w:firstLine="600" w:firstLineChars="200"/>
        <w:jc w:val="right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2023年3月</w:t>
      </w:r>
      <w:r>
        <w:rPr>
          <w:rFonts w:hint="eastAsia" w:ascii="Times New Roman" w:hAnsi="Times New Roman" w:eastAsia="仿宋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14</w:t>
      </w:r>
      <w:r>
        <w:rPr>
          <w:rFonts w:ascii="Times New Roman" w:hAnsi="Times New Roman" w:eastAsia="仿宋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日</w:t>
      </w:r>
    </w:p>
    <w:p>
      <w:pPr>
        <w:spacing w:line="560" w:lineRule="exact"/>
        <w:ind w:firstLine="560" w:firstLineChars="200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color w:val="000000" w:themeColor="text1"/>
          <w:sz w:val="28"/>
          <w:szCs w:val="30"/>
          <w14:textFill>
            <w14:solidFill>
              <w14:schemeClr w14:val="tx1"/>
            </w14:solidFill>
          </w14:textFill>
        </w:rPr>
        <w:t>附件1：《北京中医药大学2023年学术专著出版基金项目实施方案》</w:t>
      </w:r>
    </w:p>
    <w:p>
      <w:pPr>
        <w:spacing w:line="560" w:lineRule="exact"/>
        <w:ind w:firstLine="560" w:firstLineChars="200"/>
        <w:rPr>
          <w:rFonts w:ascii="Times New Roman" w:hAnsi="Times New Roman" w:eastAsia="黑体" w:cs="Times New Roman"/>
          <w:color w:val="000000" w:themeColor="text1"/>
          <w:sz w:val="28"/>
          <w:szCs w:val="3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color w:val="000000" w:themeColor="text1"/>
          <w:sz w:val="28"/>
          <w:szCs w:val="30"/>
          <w14:textFill>
            <w14:solidFill>
              <w14:schemeClr w14:val="tx1"/>
            </w14:solidFill>
          </w14:textFill>
        </w:rPr>
        <w:t>附件2：专著出版基金项目申报书</w:t>
      </w:r>
    </w:p>
    <w:p>
      <w:pPr>
        <w:spacing w:line="560" w:lineRule="exact"/>
        <w:ind w:firstLine="560" w:firstLineChars="200"/>
        <w:rPr>
          <w:rFonts w:ascii="Times New Roman" w:hAnsi="Times New Roman" w:eastAsia="黑体" w:cs="Times New Roman"/>
          <w:color w:val="000000" w:themeColor="text1"/>
          <w:sz w:val="28"/>
          <w:szCs w:val="3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color w:val="000000" w:themeColor="text1"/>
          <w:sz w:val="28"/>
          <w:szCs w:val="30"/>
          <w14:textFill>
            <w14:solidFill>
              <w14:schemeClr w14:val="tx1"/>
            </w14:solidFill>
          </w14:textFill>
        </w:rPr>
        <w:t>附件3：专著出版基金项目申报汇总表</w:t>
      </w:r>
    </w:p>
    <w:p>
      <w:pPr>
        <w:spacing w:line="560" w:lineRule="exact"/>
        <w:ind w:firstLine="560" w:firstLineChars="200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color w:val="000000" w:themeColor="text1"/>
          <w:sz w:val="28"/>
          <w:szCs w:val="30"/>
          <w14:textFill>
            <w14:solidFill>
              <w14:schemeClr w14:val="tx1"/>
            </w14:solidFill>
          </w14:textFill>
        </w:rPr>
        <w:t>附件4：</w:t>
      </w:r>
      <w:r>
        <w:rPr>
          <w:rFonts w:ascii="Times New Roman" w:hAnsi="Times New Roman" w:eastAsia="黑体" w:cs="Times New Roman"/>
          <w:color w:val="000000" w:themeColor="text1"/>
          <w:sz w:val="28"/>
          <w:szCs w:val="30"/>
          <w14:textFill>
            <w14:solidFill>
              <w14:schemeClr w14:val="tx1"/>
            </w14:solidFill>
          </w14:textFill>
        </w:rPr>
        <w:t>所需支撑材料清单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6708E1"/>
    <w:multiLevelType w:val="singleLevel"/>
    <w:tmpl w:val="576708E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NiZTI5ZmQ2ZGEyOTJiYjQ1YmJmMjM4NGYwMGUwOTQifQ=="/>
  </w:docVars>
  <w:rsids>
    <w:rsidRoot w:val="003F33C0"/>
    <w:rsid w:val="003F33C0"/>
    <w:rsid w:val="00676509"/>
    <w:rsid w:val="007102BB"/>
    <w:rsid w:val="024538B9"/>
    <w:rsid w:val="0D301136"/>
    <w:rsid w:val="1D776464"/>
    <w:rsid w:val="24AF1021"/>
    <w:rsid w:val="302279AE"/>
    <w:rsid w:val="37EF287E"/>
    <w:rsid w:val="42204EB5"/>
    <w:rsid w:val="470D1EAB"/>
    <w:rsid w:val="4A3E05CE"/>
    <w:rsid w:val="5AAB580B"/>
    <w:rsid w:val="6CC14A1B"/>
    <w:rsid w:val="78A3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619</Words>
  <Characters>712</Characters>
  <Lines>7</Lines>
  <Paragraphs>2</Paragraphs>
  <TotalTime>13</TotalTime>
  <ScaleCrop>false</ScaleCrop>
  <LinksUpToDate>false</LinksUpToDate>
  <CharactersWithSpaces>718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2023-03-14T06:08:00Z</dcterms:created>
  <dc:creator>thinkcenter</dc:creator>
  <cp:lastModifiedBy>孝余</cp:lastModifiedBy>
  <cp:lastPrinted>2023-03-14T07:18:00Z</cp:lastPrinted>
  <dcterms:modified xsi:type="dcterms:W3CDTF">2023-03-14T09:30:57Z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0E79B31CC6A44446A12E9AA797C46688</vt:lpwstr>
  </property>
</Properties>
</file>